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A" w:rsidRDefault="000F5594" w:rsidP="00B6745A">
      <w:pPr>
        <w:widowControl w:val="0"/>
        <w:spacing w:after="0"/>
        <w:jc w:val="center"/>
        <w:rPr>
          <w:b/>
          <w:szCs w:val="28"/>
        </w:rPr>
      </w:pPr>
      <w:bookmarkStart w:id="0" w:name="_GoBack"/>
      <w:bookmarkEnd w:id="0"/>
      <w:r>
        <w:rPr>
          <w:b/>
          <w:bCs/>
          <w:szCs w:val="28"/>
        </w:rPr>
        <w:t xml:space="preserve">Отчет о выполнении </w:t>
      </w:r>
      <w:r w:rsidR="00B6745A">
        <w:rPr>
          <w:b/>
          <w:szCs w:val="28"/>
        </w:rPr>
        <w:t xml:space="preserve">плана </w:t>
      </w:r>
      <w:r w:rsidR="00B6745A" w:rsidRPr="00E4478F">
        <w:rPr>
          <w:b/>
          <w:szCs w:val="28"/>
        </w:rPr>
        <w:t xml:space="preserve">деятельности </w:t>
      </w:r>
    </w:p>
    <w:p w:rsidR="00B6745A" w:rsidRDefault="00B6745A" w:rsidP="00B6745A">
      <w:pPr>
        <w:widowControl w:val="0"/>
        <w:spacing w:after="0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E4478F">
        <w:rPr>
          <w:b/>
          <w:szCs w:val="28"/>
        </w:rPr>
        <w:t xml:space="preserve">инистерства </w:t>
      </w:r>
      <w:r>
        <w:rPr>
          <w:b/>
          <w:szCs w:val="28"/>
        </w:rPr>
        <w:t>образования Саратовской области на 2013-2018 годы</w:t>
      </w:r>
    </w:p>
    <w:p w:rsidR="00794CAD" w:rsidRPr="00297B2A" w:rsidRDefault="00794CAD" w:rsidP="00B6745A">
      <w:pPr>
        <w:pStyle w:val="ConsPlusNormal"/>
        <w:spacing w:line="25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6745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2013 года</w:t>
      </w:r>
    </w:p>
    <w:p w:rsidR="009430C2" w:rsidRPr="00297B2A" w:rsidRDefault="009430C2" w:rsidP="009430C2">
      <w:pPr>
        <w:pStyle w:val="ConsPlusNormal"/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C2" w:rsidRPr="007A3A2D" w:rsidRDefault="009430C2" w:rsidP="009430C2">
      <w:pPr>
        <w:widowControl w:val="0"/>
        <w:autoSpaceDE w:val="0"/>
        <w:autoSpaceDN w:val="0"/>
        <w:adjustRightInd w:val="0"/>
        <w:spacing w:after="0" w:line="250" w:lineRule="auto"/>
        <w:jc w:val="center"/>
        <w:outlineLvl w:val="2"/>
        <w:rPr>
          <w:b/>
          <w:szCs w:val="28"/>
        </w:rPr>
      </w:pPr>
      <w:r w:rsidRPr="00297B2A">
        <w:rPr>
          <w:b/>
          <w:szCs w:val="28"/>
        </w:rPr>
        <w:t xml:space="preserve">I. Изменения в дошкольном образовании, направленные </w:t>
      </w:r>
      <w:r>
        <w:rPr>
          <w:b/>
          <w:szCs w:val="28"/>
        </w:rPr>
        <w:br/>
      </w:r>
      <w:r w:rsidRPr="00297B2A">
        <w:rPr>
          <w:b/>
          <w:szCs w:val="28"/>
        </w:rPr>
        <w:t>на повышение эффективности и качества услуг в сфере образования,</w:t>
      </w:r>
      <w:r w:rsidRPr="00297B2A">
        <w:t xml:space="preserve"> </w:t>
      </w:r>
      <w:r w:rsidRPr="00297B2A">
        <w:rPr>
          <w:b/>
          <w:szCs w:val="28"/>
        </w:rPr>
        <w:t>соотнесенные с этапами перехода к эффективному контракту</w:t>
      </w:r>
    </w:p>
    <w:p w:rsidR="009430C2" w:rsidRPr="00297B2A" w:rsidRDefault="009430C2" w:rsidP="009430C2">
      <w:pPr>
        <w:widowControl w:val="0"/>
        <w:autoSpaceDE w:val="0"/>
        <w:autoSpaceDN w:val="0"/>
        <w:adjustRightInd w:val="0"/>
        <w:spacing w:after="0" w:line="250" w:lineRule="auto"/>
        <w:jc w:val="center"/>
        <w:rPr>
          <w:szCs w:val="28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186"/>
        <w:gridCol w:w="2413"/>
        <w:gridCol w:w="33"/>
        <w:gridCol w:w="2377"/>
        <w:gridCol w:w="1559"/>
        <w:gridCol w:w="4351"/>
        <w:gridCol w:w="42"/>
        <w:gridCol w:w="3575"/>
      </w:tblGrid>
      <w:tr w:rsidR="009430C2" w:rsidRPr="00297B2A" w:rsidTr="00544D6D">
        <w:tc>
          <w:tcPr>
            <w:tcW w:w="162" w:type="pct"/>
            <w:vAlign w:val="center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7B2A">
              <w:rPr>
                <w:b/>
                <w:sz w:val="24"/>
                <w:szCs w:val="24"/>
              </w:rPr>
              <w:t>п</w:t>
            </w:r>
            <w:proofErr w:type="gramEnd"/>
            <w:r w:rsidRPr="00297B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</w:t>
            </w:r>
            <w:r w:rsidRPr="00297B2A">
              <w:rPr>
                <w:b/>
                <w:sz w:val="24"/>
                <w:szCs w:val="24"/>
              </w:rPr>
              <w:t>ероприяти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91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48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04" w:type="pct"/>
            <w:gridSpan w:val="2"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Отчет по выполнению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пока</w:t>
            </w:r>
            <w:r>
              <w:rPr>
                <w:b/>
                <w:sz w:val="24"/>
                <w:szCs w:val="24"/>
              </w:rPr>
              <w:t>зателей</w:t>
            </w:r>
          </w:p>
        </w:tc>
      </w:tr>
      <w:tr w:rsidR="009430C2" w:rsidRPr="00297B2A" w:rsidTr="009430C2">
        <w:tc>
          <w:tcPr>
            <w:tcW w:w="5000" w:type="pct"/>
            <w:gridSpan w:val="9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t>Реализация мероприятий, направленных на ликвидацию очередности детей в дошкольные образовательные организации</w:t>
            </w:r>
          </w:p>
        </w:tc>
      </w:tr>
      <w:tr w:rsidR="009430C2" w:rsidRPr="00297B2A" w:rsidTr="00544D6D">
        <w:trPr>
          <w:trHeight w:val="1895"/>
        </w:trPr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1.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rPr>
                <w:sz w:val="24"/>
                <w:szCs w:val="24"/>
              </w:rPr>
            </w:pPr>
            <w:r w:rsidRPr="007A3A2D">
              <w:rPr>
                <w:spacing w:val="-6"/>
                <w:sz w:val="24"/>
                <w:szCs w:val="24"/>
              </w:rPr>
              <w:t>Мониторинг и оценка эффективности</w:t>
            </w:r>
            <w:r w:rsidRPr="00297B2A">
              <w:rPr>
                <w:sz w:val="24"/>
                <w:szCs w:val="24"/>
              </w:rPr>
              <w:t xml:space="preserve"> </w:t>
            </w:r>
            <w:r w:rsidRPr="007A3A2D">
              <w:rPr>
                <w:spacing w:val="-6"/>
                <w:sz w:val="24"/>
                <w:szCs w:val="24"/>
              </w:rPr>
              <w:t>реализации долгосрочной областной</w:t>
            </w:r>
            <w:r w:rsidRPr="00297B2A">
              <w:rPr>
                <w:sz w:val="24"/>
                <w:szCs w:val="24"/>
              </w:rPr>
              <w:t xml:space="preserve"> целевой программы «Развитие образования Саратовской области» на 2013-2015 годы (подпрограмма «Развитие системы дошкольного образования»)</w:t>
            </w:r>
          </w:p>
        </w:tc>
        <w:tc>
          <w:tcPr>
            <w:tcW w:w="791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>инистерств</w:t>
            </w:r>
            <w:r>
              <w:rPr>
                <w:sz w:val="24"/>
                <w:szCs w:val="24"/>
              </w:rPr>
              <w:t>о образования области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7A3A2D">
              <w:rPr>
                <w:spacing w:val="-2"/>
                <w:sz w:val="24"/>
                <w:szCs w:val="24"/>
              </w:rPr>
              <w:t>тношение численности детей 3-7 лет, которым предоставлена</w:t>
            </w:r>
            <w:r w:rsidRPr="00297B2A">
              <w:rPr>
                <w:sz w:val="24"/>
                <w:szCs w:val="24"/>
              </w:rPr>
              <w:t xml:space="preserve"> возможность получать услуги дошкольного образования,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к численности детей в возрасте 3-7 лет, скорректированной </w:t>
            </w:r>
            <w:r w:rsidRPr="007A3A2D">
              <w:rPr>
                <w:spacing w:val="-2"/>
                <w:sz w:val="24"/>
                <w:szCs w:val="24"/>
              </w:rPr>
              <w:t>на численность детей в возрасте 5-7 лет, обучающихся в школе</w:t>
            </w:r>
            <w:r>
              <w:rPr>
                <w:sz w:val="24"/>
                <w:szCs w:val="24"/>
              </w:rPr>
              <w:t xml:space="preserve"> (к 2016 году – 100 процентов).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b/>
                <w:sz w:val="24"/>
                <w:szCs w:val="24"/>
              </w:rPr>
            </w:pPr>
          </w:p>
          <w:p w:rsidR="009430C2" w:rsidRPr="00B50C24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B50C24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Pr="007A3A2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1) с</w:t>
            </w:r>
            <w:r w:rsidRPr="00312CF9">
              <w:rPr>
                <w:sz w:val="24"/>
                <w:szCs w:val="24"/>
              </w:rPr>
              <w:t xml:space="preserve">оглашение с Министерством образования и науки Российской Федерации на предоставление субсидии </w:t>
            </w:r>
            <w:r>
              <w:rPr>
                <w:sz w:val="24"/>
                <w:szCs w:val="24"/>
              </w:rPr>
              <w:br/>
            </w:r>
            <w:r w:rsidRPr="00312CF9">
              <w:rPr>
                <w:sz w:val="24"/>
                <w:szCs w:val="24"/>
              </w:rPr>
              <w:t xml:space="preserve">на реализацию долгосрочной областной целевой программы </w:t>
            </w:r>
            <w:r w:rsidRPr="007A3A2D">
              <w:rPr>
                <w:spacing w:val="-6"/>
                <w:sz w:val="24"/>
                <w:szCs w:val="24"/>
              </w:rPr>
              <w:t>«Развитие образования Саратовской области» на 2013-2015 годы</w:t>
            </w:r>
            <w:r w:rsidRPr="00312CF9">
              <w:rPr>
                <w:sz w:val="24"/>
                <w:szCs w:val="24"/>
              </w:rPr>
              <w:t xml:space="preserve"> </w:t>
            </w:r>
            <w:r w:rsidRPr="007A3A2D">
              <w:rPr>
                <w:spacing w:val="-6"/>
                <w:sz w:val="24"/>
                <w:szCs w:val="24"/>
              </w:rPr>
              <w:t>(подпрограмма «Развитие системы дошкольного образования»);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</w:t>
            </w:r>
            <w:r w:rsidRPr="00C60D3A">
              <w:rPr>
                <w:sz w:val="24"/>
                <w:szCs w:val="24"/>
              </w:rPr>
              <w:t xml:space="preserve">несение изменений в долгосрочную </w:t>
            </w:r>
            <w:r w:rsidRPr="00C60D3A">
              <w:rPr>
                <w:sz w:val="24"/>
                <w:szCs w:val="24"/>
              </w:rPr>
              <w:lastRenderedPageBreak/>
              <w:t xml:space="preserve">областную целевую программу «Развитие образования Саратовской области» </w:t>
            </w:r>
            <w:r>
              <w:rPr>
                <w:sz w:val="24"/>
                <w:szCs w:val="24"/>
              </w:rPr>
              <w:br/>
            </w:r>
            <w:r w:rsidRPr="00C60D3A">
              <w:rPr>
                <w:sz w:val="24"/>
                <w:szCs w:val="24"/>
              </w:rPr>
              <w:t>на 2013-2015 годы (подпрограмма «Развитие си</w:t>
            </w:r>
            <w:r>
              <w:rPr>
                <w:sz w:val="24"/>
                <w:szCs w:val="24"/>
              </w:rPr>
              <w:t>стемы дошкольного образования»)</w:t>
            </w:r>
          </w:p>
        </w:tc>
        <w:tc>
          <w:tcPr>
            <w:tcW w:w="1190" w:type="pct"/>
          </w:tcPr>
          <w:p w:rsidR="004028A7" w:rsidRPr="00AD6A7A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pacing w:val="-2"/>
                <w:sz w:val="24"/>
                <w:szCs w:val="24"/>
              </w:rPr>
            </w:pPr>
            <w:r w:rsidRPr="00AD6A7A">
              <w:rPr>
                <w:spacing w:val="-2"/>
                <w:sz w:val="24"/>
                <w:szCs w:val="24"/>
              </w:rPr>
              <w:lastRenderedPageBreak/>
              <w:t xml:space="preserve">По состоянию на 01.06.2013 </w:t>
            </w:r>
            <w:r>
              <w:rPr>
                <w:spacing w:val="-2"/>
                <w:sz w:val="24"/>
                <w:szCs w:val="24"/>
              </w:rPr>
              <w:t>о</w:t>
            </w:r>
            <w:r w:rsidRPr="00AD6A7A">
              <w:rPr>
                <w:spacing w:val="-2"/>
                <w:sz w:val="24"/>
                <w:szCs w:val="24"/>
              </w:rPr>
              <w:t>хват дошкольным образованием детей в возрасте от 3-7 лет – 80 788 чел., 81,3% от общей численности детей данной возрастной категории, скорректированной на числ</w:t>
            </w:r>
            <w:r>
              <w:rPr>
                <w:spacing w:val="-2"/>
                <w:sz w:val="24"/>
                <w:szCs w:val="24"/>
              </w:rPr>
              <w:t>енность де</w:t>
            </w:r>
            <w:r w:rsidRPr="00AD6A7A">
              <w:rPr>
                <w:spacing w:val="-2"/>
                <w:sz w:val="24"/>
                <w:szCs w:val="24"/>
              </w:rPr>
              <w:t xml:space="preserve">тей, осваивающих образовательные программы начального общего образования (3 252 ребенка). </w:t>
            </w:r>
          </w:p>
          <w:p w:rsidR="004028A7" w:rsidRPr="00AD6A7A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pacing w:val="-2"/>
                <w:sz w:val="24"/>
                <w:szCs w:val="24"/>
              </w:rPr>
            </w:pPr>
            <w:r w:rsidRPr="00AD6A7A">
              <w:rPr>
                <w:spacing w:val="-2"/>
                <w:sz w:val="24"/>
                <w:szCs w:val="24"/>
              </w:rPr>
              <w:t>В настоящее время проходит комплектование групп детских садов воспитанниками на 2013-2014 учебный год. В целом по области планируется принять 19 411 детей, из них 11 638 человек (60%) – в возрасте от 3 до 7 лет.</w:t>
            </w:r>
          </w:p>
          <w:p w:rsidR="004028A7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4D0E50">
              <w:rPr>
                <w:spacing w:val="-2"/>
                <w:sz w:val="24"/>
                <w:szCs w:val="24"/>
              </w:rPr>
              <w:t xml:space="preserve">оглашение между Министерством образования и </w:t>
            </w:r>
            <w:r w:rsidRPr="004D0E50">
              <w:rPr>
                <w:spacing w:val="-2"/>
                <w:sz w:val="24"/>
                <w:szCs w:val="24"/>
              </w:rPr>
              <w:lastRenderedPageBreak/>
              <w:t>науки Российской Федерации и Правительством Саратовской области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D0E50">
              <w:rPr>
                <w:spacing w:val="-2"/>
                <w:sz w:val="24"/>
                <w:szCs w:val="24"/>
              </w:rPr>
              <w:t>о предоставлении субсидии из федерального бюджета бюджету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D0E50">
              <w:rPr>
                <w:spacing w:val="-2"/>
                <w:sz w:val="24"/>
                <w:szCs w:val="24"/>
              </w:rPr>
              <w:t>Саратовской области на реализацию мероприятий по модернизации региональной системы дошкольного образования в Саратовской области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прошло согласование в </w:t>
            </w:r>
            <w:r w:rsidRPr="004D0E50">
              <w:rPr>
                <w:spacing w:val="-2"/>
                <w:sz w:val="24"/>
                <w:szCs w:val="24"/>
              </w:rPr>
              <w:t>Департамент</w:t>
            </w:r>
            <w:r>
              <w:rPr>
                <w:spacing w:val="-2"/>
                <w:sz w:val="24"/>
                <w:szCs w:val="24"/>
              </w:rPr>
              <w:t xml:space="preserve">ах </w:t>
            </w:r>
            <w:r w:rsidRPr="004D0E50">
              <w:rPr>
                <w:spacing w:val="-2"/>
                <w:sz w:val="24"/>
                <w:szCs w:val="24"/>
              </w:rPr>
              <w:t>гос</w:t>
            </w:r>
            <w:r>
              <w:rPr>
                <w:spacing w:val="-2"/>
                <w:sz w:val="24"/>
                <w:szCs w:val="24"/>
              </w:rPr>
              <w:t>ударственной</w:t>
            </w:r>
            <w:r w:rsidRPr="004D0E50">
              <w:rPr>
                <w:spacing w:val="-2"/>
                <w:sz w:val="24"/>
                <w:szCs w:val="24"/>
              </w:rPr>
              <w:t xml:space="preserve"> политики в сфере общего образования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4D0E50">
              <w:rPr>
                <w:spacing w:val="-2"/>
                <w:sz w:val="24"/>
                <w:szCs w:val="24"/>
              </w:rPr>
              <w:t>бюджетного процесса учета и отчетности</w:t>
            </w:r>
            <w:r>
              <w:rPr>
                <w:spacing w:val="-2"/>
                <w:sz w:val="24"/>
                <w:szCs w:val="24"/>
              </w:rPr>
              <w:t>, п</w:t>
            </w:r>
            <w:r w:rsidRPr="004D0E50">
              <w:rPr>
                <w:spacing w:val="-2"/>
                <w:sz w:val="24"/>
                <w:szCs w:val="24"/>
              </w:rPr>
              <w:t>равово</w:t>
            </w:r>
            <w:r>
              <w:rPr>
                <w:spacing w:val="-2"/>
                <w:sz w:val="24"/>
                <w:szCs w:val="24"/>
              </w:rPr>
              <w:t>м</w:t>
            </w:r>
            <w:r w:rsidRPr="004D0E50">
              <w:rPr>
                <w:spacing w:val="-2"/>
                <w:sz w:val="24"/>
                <w:szCs w:val="24"/>
              </w:rPr>
              <w:t xml:space="preserve"> департамент</w:t>
            </w:r>
            <w:r>
              <w:rPr>
                <w:spacing w:val="-2"/>
                <w:sz w:val="24"/>
                <w:szCs w:val="24"/>
              </w:rPr>
              <w:t>е. В настоящее время – на согласовании у заместителя Министра образования и науки РФ.</w:t>
            </w:r>
          </w:p>
          <w:p w:rsidR="009430C2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pacing w:val="-2"/>
                <w:sz w:val="24"/>
                <w:szCs w:val="24"/>
              </w:rPr>
            </w:pPr>
            <w:r w:rsidRPr="00CD5791">
              <w:rPr>
                <w:spacing w:val="-2"/>
                <w:sz w:val="24"/>
                <w:szCs w:val="24"/>
              </w:rPr>
              <w:t>Изменени</w:t>
            </w:r>
            <w:r>
              <w:rPr>
                <w:spacing w:val="-2"/>
                <w:sz w:val="24"/>
                <w:szCs w:val="24"/>
              </w:rPr>
              <w:t xml:space="preserve">я </w:t>
            </w:r>
            <w:r w:rsidRPr="00CD5791">
              <w:rPr>
                <w:spacing w:val="-2"/>
                <w:sz w:val="24"/>
                <w:szCs w:val="24"/>
              </w:rPr>
              <w:t xml:space="preserve">в долгосрочную областную целевую программу «Развитие образования Саратовской области» на 2013-2015 годы (подпрограмма «Развитие системы дошкольного образования») </w:t>
            </w:r>
            <w:r>
              <w:rPr>
                <w:spacing w:val="-2"/>
                <w:sz w:val="24"/>
                <w:szCs w:val="24"/>
              </w:rPr>
              <w:t xml:space="preserve">будут </w:t>
            </w:r>
            <w:r w:rsidRPr="00CD5791">
              <w:rPr>
                <w:spacing w:val="-2"/>
                <w:sz w:val="24"/>
                <w:szCs w:val="24"/>
              </w:rPr>
              <w:t>внесен</w:t>
            </w:r>
            <w:r>
              <w:rPr>
                <w:spacing w:val="-2"/>
                <w:sz w:val="24"/>
                <w:szCs w:val="24"/>
              </w:rPr>
              <w:t>ы до 1.09.2013.</w:t>
            </w: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Создание дополни</w:t>
            </w:r>
            <w:r>
              <w:rPr>
                <w:sz w:val="24"/>
                <w:szCs w:val="24"/>
              </w:rPr>
              <w:t xml:space="preserve">тельных мест </w:t>
            </w:r>
            <w:r>
              <w:rPr>
                <w:sz w:val="24"/>
                <w:szCs w:val="24"/>
              </w:rPr>
              <w:br/>
            </w:r>
            <w:r w:rsidRPr="007A3A2D">
              <w:rPr>
                <w:spacing w:val="-6"/>
                <w:sz w:val="24"/>
                <w:szCs w:val="24"/>
              </w:rPr>
              <w:t>в государственных и муниципальных</w:t>
            </w:r>
            <w:r w:rsidRPr="00297B2A">
              <w:rPr>
                <w:sz w:val="24"/>
                <w:szCs w:val="24"/>
              </w:rPr>
              <w:t xml:space="preserve"> образовательных организациях </w:t>
            </w:r>
            <w:r w:rsidRPr="007A3A2D">
              <w:rPr>
                <w:spacing w:val="-6"/>
                <w:sz w:val="24"/>
                <w:szCs w:val="24"/>
              </w:rPr>
              <w:t xml:space="preserve">различных типов и </w:t>
            </w:r>
            <w:r w:rsidRPr="007A3A2D">
              <w:rPr>
                <w:spacing w:val="-6"/>
                <w:sz w:val="24"/>
                <w:szCs w:val="24"/>
              </w:rPr>
              <w:lastRenderedPageBreak/>
              <w:t>организационно</w:t>
            </w:r>
            <w:r w:rsidRPr="00297B2A">
              <w:rPr>
                <w:sz w:val="24"/>
                <w:szCs w:val="24"/>
              </w:rPr>
              <w:t>-</w:t>
            </w:r>
            <w:r w:rsidRPr="007A3A2D">
              <w:rPr>
                <w:sz w:val="24"/>
                <w:szCs w:val="24"/>
              </w:rPr>
              <w:t>правовой формы, развитие вариативных</w:t>
            </w:r>
            <w:r w:rsidRPr="00297B2A">
              <w:rPr>
                <w:sz w:val="24"/>
                <w:szCs w:val="24"/>
              </w:rPr>
              <w:t xml:space="preserve"> форм дошкольного образования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297B2A">
              <w:rPr>
                <w:sz w:val="24"/>
                <w:szCs w:val="24"/>
              </w:rPr>
              <w:t>инистерство образования области, органы местного самоуправления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3A2D">
              <w:rPr>
                <w:spacing w:val="-6"/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  <w:vMerge w:val="restar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7B2A">
              <w:rPr>
                <w:sz w:val="24"/>
                <w:szCs w:val="24"/>
              </w:rPr>
              <w:t xml:space="preserve">тношение численности детей 3-7 лет, которым предоставлена возможность получать услуги дошкольного образования,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к численности детей в возрасте 3-7 лет, скорректированной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на численность детей в возрасте 5-7 лет, </w:t>
            </w:r>
            <w:r w:rsidRPr="00297B2A">
              <w:rPr>
                <w:sz w:val="24"/>
                <w:szCs w:val="24"/>
              </w:rPr>
              <w:lastRenderedPageBreak/>
              <w:t xml:space="preserve">обучающихся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школе</w:t>
            </w:r>
            <w:r>
              <w:rPr>
                <w:sz w:val="24"/>
                <w:szCs w:val="24"/>
              </w:rPr>
              <w:t xml:space="preserve"> (к 2016 году – 100 процентов).</w:t>
            </w:r>
          </w:p>
          <w:p w:rsidR="009430C2" w:rsidRPr="00B50C24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sz w:val="24"/>
                <w:szCs w:val="24"/>
              </w:rPr>
            </w:pPr>
            <w:r w:rsidRPr="00B50C24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Pr="007A3A2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A3A2D">
              <w:rPr>
                <w:color w:val="000000"/>
                <w:sz w:val="24"/>
                <w:szCs w:val="24"/>
              </w:rPr>
              <w:t xml:space="preserve">) Законы Саратовской области «Об утверждении методики расчета норматива на реализацию образовательных программ дошкольного образования», «Об утверждении значений финансовых нормативов на обеспечение государственных гарантий прав граждан на получение общедоступного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7A3A2D">
              <w:rPr>
                <w:color w:val="000000"/>
                <w:sz w:val="24"/>
                <w:szCs w:val="24"/>
              </w:rPr>
              <w:t>и бесплатного дошкольного образования»;</w:t>
            </w:r>
          </w:p>
          <w:p w:rsidR="009430C2" w:rsidRPr="007A3A2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 </w:t>
            </w:r>
            <w:r w:rsidRPr="007A3A2D">
              <w:rPr>
                <w:color w:val="000000"/>
                <w:sz w:val="24"/>
                <w:szCs w:val="24"/>
              </w:rPr>
              <w:t>методические рекомендации для муниципальных образований по формированию методики расчета норматива на реализацию услуги по уходу и присмотру;</w:t>
            </w:r>
          </w:p>
          <w:p w:rsidR="009430C2" w:rsidRPr="00EA7BF7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A3A2D">
              <w:rPr>
                <w:color w:val="000000"/>
                <w:sz w:val="24"/>
                <w:szCs w:val="24"/>
              </w:rPr>
              <w:t>3)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A3A2D">
              <w:rPr>
                <w:color w:val="000000"/>
                <w:sz w:val="24"/>
                <w:szCs w:val="24"/>
              </w:rPr>
              <w:t xml:space="preserve">нормативно-правовые акты органов местного самоуправления, закрепляющие нормативные затраты </w:t>
            </w:r>
            <w:r>
              <w:rPr>
                <w:color w:val="000000"/>
                <w:sz w:val="24"/>
                <w:szCs w:val="24"/>
              </w:rPr>
              <w:br/>
            </w:r>
            <w:r w:rsidRPr="007A3A2D">
              <w:rPr>
                <w:color w:val="000000"/>
                <w:sz w:val="24"/>
                <w:szCs w:val="24"/>
              </w:rPr>
              <w:t>на создание условий для реализации образовательного процесса (расходы муниципальных бюджетов, не отнесенные к полномочиям субъекта Р</w:t>
            </w:r>
            <w:r>
              <w:rPr>
                <w:color w:val="000000"/>
                <w:sz w:val="24"/>
                <w:szCs w:val="24"/>
              </w:rPr>
              <w:t xml:space="preserve">оссийской </w:t>
            </w:r>
            <w:r w:rsidRPr="007A3A2D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едерации</w:t>
            </w:r>
            <w:r w:rsidRPr="007A3A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7A3A2D">
              <w:rPr>
                <w:color w:val="000000"/>
                <w:sz w:val="24"/>
                <w:szCs w:val="24"/>
              </w:rPr>
              <w:t>и нормативные затраты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3A2D">
              <w:rPr>
                <w:color w:val="000000"/>
                <w:sz w:val="24"/>
                <w:szCs w:val="24"/>
              </w:rPr>
              <w:t xml:space="preserve">на содержание недвижимого имущества и особо ценного движимого имущества, </w:t>
            </w:r>
            <w:r>
              <w:rPr>
                <w:color w:val="000000"/>
                <w:sz w:val="24"/>
                <w:szCs w:val="24"/>
              </w:rPr>
              <w:br/>
            </w:r>
            <w:r w:rsidRPr="007A3A2D">
              <w:rPr>
                <w:color w:val="000000"/>
                <w:sz w:val="24"/>
                <w:szCs w:val="24"/>
              </w:rPr>
              <w:t>на возмещение затрат на уплату</w:t>
            </w:r>
            <w:r w:rsidRPr="00297B2A">
              <w:rPr>
                <w:color w:val="000000"/>
                <w:sz w:val="24"/>
                <w:szCs w:val="24"/>
              </w:rPr>
              <w:t xml:space="preserve"> земельног</w:t>
            </w:r>
            <w:r>
              <w:rPr>
                <w:color w:val="000000"/>
                <w:sz w:val="24"/>
                <w:szCs w:val="24"/>
              </w:rPr>
              <w:t xml:space="preserve">о налога и налога </w:t>
            </w:r>
            <w:r>
              <w:rPr>
                <w:color w:val="000000"/>
                <w:sz w:val="24"/>
                <w:szCs w:val="24"/>
              </w:rPr>
              <w:br/>
              <w:t>на имущество)</w:t>
            </w:r>
            <w:proofErr w:type="gramEnd"/>
          </w:p>
        </w:tc>
        <w:tc>
          <w:tcPr>
            <w:tcW w:w="1190" w:type="pct"/>
          </w:tcPr>
          <w:p w:rsidR="004028A7" w:rsidRPr="00CD5791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</w:t>
            </w:r>
            <w:r w:rsidRPr="00CD5791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ов</w:t>
            </w:r>
            <w:r w:rsidRPr="00CD5791">
              <w:rPr>
                <w:sz w:val="24"/>
                <w:szCs w:val="24"/>
              </w:rPr>
              <w:t xml:space="preserve"> Саратовской области «Об утверждении методики расчета норматива на реализацию образовательных программ дошкольного образования», «Об утверждении значений финансовых </w:t>
            </w:r>
            <w:r w:rsidRPr="00CD5791">
              <w:rPr>
                <w:sz w:val="24"/>
                <w:szCs w:val="24"/>
              </w:rPr>
              <w:lastRenderedPageBreak/>
              <w:t xml:space="preserve">нормативов на обеспечение государственных гарантий прав граждан на получение общедоступного </w:t>
            </w:r>
          </w:p>
          <w:p w:rsidR="009430C2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CD5791">
              <w:rPr>
                <w:sz w:val="24"/>
                <w:szCs w:val="24"/>
              </w:rPr>
              <w:t>и бесплатного дошкольного</w:t>
            </w:r>
            <w:r>
              <w:rPr>
                <w:sz w:val="24"/>
                <w:szCs w:val="24"/>
              </w:rPr>
              <w:t xml:space="preserve"> образования» запланировано на 2-е полугодие 2013 года.</w:t>
            </w: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  <w:r w:rsidRPr="00297B2A">
              <w:rPr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Строительство современных </w:t>
            </w:r>
            <w:r w:rsidRPr="007A3A2D">
              <w:rPr>
                <w:spacing w:val="-8"/>
                <w:sz w:val="24"/>
                <w:szCs w:val="24"/>
              </w:rPr>
              <w:t>зданий дошкольных образовательных</w:t>
            </w:r>
            <w:r w:rsidRPr="00297B2A">
              <w:rPr>
                <w:sz w:val="24"/>
                <w:szCs w:val="24"/>
              </w:rPr>
              <w:t xml:space="preserve"> организаций, реконструкция зданий функционирующих дошкольных образовательных организаций, реконструкция ранее переданных </w:t>
            </w:r>
            <w:r w:rsidRPr="007A3A2D">
              <w:rPr>
                <w:spacing w:val="-6"/>
                <w:sz w:val="24"/>
                <w:szCs w:val="24"/>
              </w:rPr>
              <w:t>зданий дошкольных образовательных</w:t>
            </w:r>
            <w:r w:rsidRPr="00297B2A">
              <w:rPr>
                <w:sz w:val="24"/>
                <w:szCs w:val="24"/>
              </w:rPr>
              <w:t xml:space="preserve"> организаций с целью возврата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действующую сеть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министерство строительства 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и жилищно-коммунального хозяйства области,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органы местного самоуправления</w:t>
            </w:r>
          </w:p>
          <w:p w:rsidR="009430C2" w:rsidRPr="007A3A2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7A3A2D">
              <w:rPr>
                <w:spacing w:val="-8"/>
                <w:sz w:val="24"/>
                <w:szCs w:val="24"/>
              </w:rPr>
              <w:t>(по согласованию),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организации</w:t>
            </w:r>
          </w:p>
          <w:p w:rsidR="009430C2" w:rsidRPr="007A3A2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7A3A2D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  <w:vMerge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4028A7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7F30">
              <w:rPr>
                <w:sz w:val="24"/>
                <w:szCs w:val="24"/>
              </w:rPr>
              <w:t xml:space="preserve">В первом полугодии 2013 года введено 1 087 дополнительных мест в дошкольных образовательных учреждениях семи районов области и г. Саратова. </w:t>
            </w:r>
          </w:p>
          <w:p w:rsidR="004028A7" w:rsidRPr="00CA7F30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7F30">
              <w:rPr>
                <w:sz w:val="24"/>
                <w:szCs w:val="24"/>
              </w:rPr>
              <w:t>В том числе:</w:t>
            </w:r>
          </w:p>
          <w:p w:rsidR="004028A7" w:rsidRPr="00CA7F30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мест за счет</w:t>
            </w:r>
            <w:r w:rsidRPr="00CA7F30">
              <w:rPr>
                <w:sz w:val="24"/>
                <w:szCs w:val="24"/>
              </w:rPr>
              <w:t xml:space="preserve"> реконструкци</w:t>
            </w:r>
            <w:r>
              <w:rPr>
                <w:sz w:val="24"/>
                <w:szCs w:val="24"/>
              </w:rPr>
              <w:t>и</w:t>
            </w:r>
            <w:r w:rsidRPr="00CA7F30">
              <w:rPr>
                <w:sz w:val="24"/>
                <w:szCs w:val="24"/>
              </w:rPr>
              <w:t xml:space="preserve"> зданий функционирующих дошкольных образовательных организаций, </w:t>
            </w:r>
          </w:p>
          <w:p w:rsidR="004028A7" w:rsidRPr="00CA7F30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7F30">
              <w:rPr>
                <w:sz w:val="24"/>
                <w:szCs w:val="24"/>
              </w:rPr>
              <w:t xml:space="preserve">970 мест </w:t>
            </w:r>
            <w:r>
              <w:rPr>
                <w:sz w:val="24"/>
                <w:szCs w:val="24"/>
              </w:rPr>
              <w:t xml:space="preserve">за счет </w:t>
            </w:r>
            <w:r w:rsidRPr="00CA7F30">
              <w:rPr>
                <w:sz w:val="24"/>
                <w:szCs w:val="24"/>
              </w:rPr>
              <w:t>реконструкци</w:t>
            </w:r>
            <w:r>
              <w:rPr>
                <w:sz w:val="24"/>
                <w:szCs w:val="24"/>
              </w:rPr>
              <w:t>и</w:t>
            </w:r>
            <w:r w:rsidRPr="00CA7F30">
              <w:rPr>
                <w:sz w:val="24"/>
                <w:szCs w:val="24"/>
              </w:rPr>
              <w:t xml:space="preserve"> ранее переданных зданий дошкольных образовательных организаций с целью возврата в действующую сеть,</w:t>
            </w:r>
          </w:p>
          <w:p w:rsidR="009430C2" w:rsidRPr="00297B2A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7DC3">
              <w:rPr>
                <w:sz w:val="24"/>
                <w:szCs w:val="24"/>
              </w:rPr>
              <w:t>40 ме</w:t>
            </w:r>
            <w:proofErr w:type="gramStart"/>
            <w:r w:rsidRPr="00D47DC3">
              <w:rPr>
                <w:sz w:val="24"/>
                <w:szCs w:val="24"/>
              </w:rPr>
              <w:t>ст в стр</w:t>
            </w:r>
            <w:proofErr w:type="gramEnd"/>
            <w:r w:rsidRPr="00D47DC3">
              <w:rPr>
                <w:sz w:val="24"/>
                <w:szCs w:val="24"/>
              </w:rPr>
              <w:t xml:space="preserve">уктурном подразделении дошкольного образования на базе средней </w:t>
            </w:r>
            <w:r>
              <w:rPr>
                <w:sz w:val="24"/>
                <w:szCs w:val="24"/>
              </w:rPr>
              <w:t>школы.</w:t>
            </w:r>
          </w:p>
        </w:tc>
      </w:tr>
      <w:tr w:rsidR="004F4B68" w:rsidRPr="00297B2A" w:rsidTr="00544D6D">
        <w:tc>
          <w:tcPr>
            <w:tcW w:w="162" w:type="pct"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76" w:type="pct"/>
            <w:gridSpan w:val="3"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791" w:type="pct"/>
            <w:vMerge w:val="restart"/>
          </w:tcPr>
          <w:p w:rsidR="004F4B68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органы местного самоуправления, осуществляющие управление </w:t>
            </w:r>
          </w:p>
          <w:p w:rsidR="004F4B68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в сфере образования</w:t>
            </w:r>
          </w:p>
          <w:p w:rsidR="004F4B68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7A3A2D">
              <w:rPr>
                <w:spacing w:val="-6"/>
                <w:sz w:val="24"/>
                <w:szCs w:val="24"/>
              </w:rPr>
              <w:t>(по согласованию</w:t>
            </w:r>
            <w:r w:rsidRPr="0071297B">
              <w:rPr>
                <w:sz w:val="24"/>
                <w:szCs w:val="24"/>
              </w:rPr>
              <w:t>)</w:t>
            </w:r>
            <w:r w:rsidRPr="00297B2A">
              <w:rPr>
                <w:sz w:val="24"/>
                <w:szCs w:val="24"/>
              </w:rPr>
              <w:t>, образовательные организации</w:t>
            </w:r>
          </w:p>
          <w:p w:rsidR="004F4B68" w:rsidRPr="007A3A2D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pacing w:val="-6"/>
                <w:sz w:val="24"/>
                <w:szCs w:val="24"/>
              </w:rPr>
            </w:pPr>
            <w:r w:rsidRPr="007A3A2D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  <w:vMerge w:val="restart"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2014-2015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  <w:vMerge w:val="restart"/>
          </w:tcPr>
          <w:p w:rsidR="004F4B68" w:rsidRPr="00B50C24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sz w:val="24"/>
                <w:szCs w:val="24"/>
              </w:rPr>
            </w:pPr>
            <w:r w:rsidRPr="00B50C24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4F4B68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</w:t>
            </w:r>
            <w:r w:rsidRPr="00EA7BF7">
              <w:rPr>
                <w:sz w:val="24"/>
                <w:szCs w:val="24"/>
              </w:rPr>
              <w:t>бновление региональной нормативно</w:t>
            </w:r>
            <w:r>
              <w:rPr>
                <w:sz w:val="24"/>
                <w:szCs w:val="24"/>
              </w:rPr>
              <w:t>-</w:t>
            </w:r>
            <w:r w:rsidRPr="00EA7BF7">
              <w:rPr>
                <w:sz w:val="24"/>
                <w:szCs w:val="24"/>
              </w:rPr>
              <w:t xml:space="preserve">правовой </w:t>
            </w:r>
            <w:r>
              <w:rPr>
                <w:sz w:val="24"/>
                <w:szCs w:val="24"/>
              </w:rPr>
              <w:t xml:space="preserve">базы </w:t>
            </w:r>
            <w:r>
              <w:rPr>
                <w:sz w:val="24"/>
                <w:szCs w:val="24"/>
              </w:rPr>
              <w:br/>
            </w:r>
            <w:r w:rsidRPr="00EA7BF7">
              <w:rPr>
                <w:sz w:val="24"/>
                <w:szCs w:val="24"/>
              </w:rPr>
              <w:t>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</w:t>
            </w:r>
            <w:r>
              <w:rPr>
                <w:sz w:val="24"/>
                <w:szCs w:val="24"/>
              </w:rPr>
              <w:t>ых форм дошкольного образования;</w:t>
            </w:r>
          </w:p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</w:t>
            </w:r>
            <w:r w:rsidRPr="00297B2A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ложения</w:t>
            </w:r>
            <w:r w:rsidRPr="00297B2A">
              <w:rPr>
                <w:sz w:val="24"/>
                <w:szCs w:val="24"/>
              </w:rPr>
              <w:t xml:space="preserve">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1190" w:type="pct"/>
            <w:vMerge w:val="restart"/>
          </w:tcPr>
          <w:p w:rsidR="004F4B68" w:rsidRPr="00B50C24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нормативных правовых актов запланировано на 2 полугодие 2013 г.</w:t>
            </w:r>
          </w:p>
        </w:tc>
      </w:tr>
      <w:tr w:rsidR="004F4B68" w:rsidRPr="00297B2A" w:rsidTr="00544D6D">
        <w:tc>
          <w:tcPr>
            <w:tcW w:w="162" w:type="pct"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3.1.</w:t>
            </w:r>
          </w:p>
        </w:tc>
        <w:tc>
          <w:tcPr>
            <w:tcW w:w="876" w:type="pct"/>
            <w:gridSpan w:val="3"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Мониторинг и анализ исполнения предписаний н</w:t>
            </w:r>
            <w:r>
              <w:rPr>
                <w:sz w:val="24"/>
                <w:szCs w:val="24"/>
              </w:rPr>
              <w:t>адзорных органов</w:t>
            </w:r>
            <w:r w:rsidRPr="00297B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vMerge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pct"/>
            <w:gridSpan w:val="2"/>
            <w:vMerge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sz w:val="24"/>
                <w:szCs w:val="24"/>
              </w:rPr>
            </w:pPr>
          </w:p>
        </w:tc>
        <w:tc>
          <w:tcPr>
            <w:tcW w:w="1190" w:type="pct"/>
            <w:vMerge/>
          </w:tcPr>
          <w:p w:rsidR="004F4B68" w:rsidRPr="00297B2A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sz w:val="24"/>
                <w:szCs w:val="24"/>
              </w:rPr>
            </w:pP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4.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Создание условий для развития </w:t>
            </w:r>
            <w:r w:rsidRPr="007A3A2D">
              <w:rPr>
                <w:sz w:val="24"/>
                <w:szCs w:val="24"/>
              </w:rPr>
              <w:t>негосударственного сектора дошкольного</w:t>
            </w:r>
            <w:r w:rsidRPr="00297B2A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министерство экономического развития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и торговли области, министерство занятости, труда и миграции области, органы местного самоуправления, осуществляющие управление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в сфере образования</w:t>
            </w:r>
          </w:p>
          <w:p w:rsidR="009430C2" w:rsidRPr="00080FC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pacing w:val="-6"/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  <w:vMerge w:val="restar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97B2A">
              <w:rPr>
                <w:sz w:val="24"/>
                <w:szCs w:val="24"/>
              </w:rPr>
              <w:t>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  <w:r>
              <w:rPr>
                <w:sz w:val="24"/>
                <w:szCs w:val="24"/>
              </w:rPr>
              <w:t xml:space="preserve">             (к 2018 году – 10 процентов).</w:t>
            </w:r>
          </w:p>
          <w:p w:rsidR="009430C2" w:rsidRPr="00B50C24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 w:rsidRPr="00B50C24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Pr="00297B2A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 xml:space="preserve">ы Саратовской </w:t>
            </w:r>
            <w:r w:rsidRPr="00297B2A">
              <w:rPr>
                <w:sz w:val="24"/>
                <w:szCs w:val="24"/>
              </w:rPr>
              <w:t>области «</w:t>
            </w:r>
            <w:r w:rsidRPr="00297B2A">
              <w:rPr>
                <w:bCs/>
                <w:sz w:val="24"/>
                <w:szCs w:val="24"/>
              </w:rPr>
              <w:t xml:space="preserve">О наделении органов местного самоуправления отдельными  государственными </w:t>
            </w:r>
            <w:r w:rsidRPr="006B10E5">
              <w:rPr>
                <w:bCs/>
                <w:spacing w:val="-4"/>
                <w:sz w:val="24"/>
                <w:szCs w:val="24"/>
              </w:rPr>
              <w:t xml:space="preserve">полномочиями по предоставлению субсидии </w:t>
            </w:r>
            <w:r w:rsidRPr="006B10E5">
              <w:rPr>
                <w:spacing w:val="-4"/>
                <w:sz w:val="24"/>
                <w:szCs w:val="24"/>
              </w:rPr>
              <w:lastRenderedPageBreak/>
              <w:t>негосударственным</w:t>
            </w:r>
            <w:r w:rsidRPr="00297B2A">
              <w:rPr>
                <w:sz w:val="24"/>
                <w:szCs w:val="24"/>
              </w:rPr>
              <w:t xml:space="preserve"> дошкольным образовательным организациям на реализацию основных общеобразовательных программ</w:t>
            </w:r>
            <w:r w:rsidRPr="00297B2A">
              <w:rPr>
                <w:bCs/>
                <w:sz w:val="24"/>
                <w:szCs w:val="24"/>
              </w:rPr>
              <w:t xml:space="preserve">», «О нормативах </w:t>
            </w:r>
            <w:r w:rsidRPr="00297B2A">
              <w:rPr>
                <w:sz w:val="24"/>
                <w:szCs w:val="24"/>
              </w:rPr>
              <w:t xml:space="preserve">финансового обеспечения </w:t>
            </w:r>
            <w:r w:rsidRPr="00080FCA">
              <w:rPr>
                <w:spacing w:val="-4"/>
                <w:sz w:val="24"/>
                <w:szCs w:val="24"/>
              </w:rPr>
              <w:t>образовательной деятельности негосударственных дошкольных</w:t>
            </w:r>
            <w:r w:rsidRPr="00297B2A">
              <w:rPr>
                <w:sz w:val="24"/>
                <w:szCs w:val="24"/>
              </w:rPr>
              <w:t xml:space="preserve"> образовательных организаций в части расходов на реализацию основных общеобразовательных программ</w:t>
            </w:r>
            <w:r w:rsidRPr="00297B2A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 н</w:t>
            </w:r>
            <w:r w:rsidRPr="00297B2A">
              <w:rPr>
                <w:sz w:val="24"/>
                <w:szCs w:val="24"/>
              </w:rPr>
              <w:t>орматив</w:t>
            </w:r>
            <w:r>
              <w:rPr>
                <w:sz w:val="24"/>
                <w:szCs w:val="24"/>
              </w:rPr>
              <w:t>ы</w:t>
            </w:r>
            <w:r w:rsidRPr="00297B2A">
              <w:rPr>
                <w:sz w:val="24"/>
                <w:szCs w:val="24"/>
              </w:rPr>
              <w:t xml:space="preserve"> финансового обеспечения образовательной деятельности муниципальных и негосударственных  дошкольных образовательных учреждений в части расходов на реализацию основных общеобразовательных программ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с учетом включения в норматив средств</w:t>
            </w:r>
            <w:r>
              <w:rPr>
                <w:sz w:val="24"/>
                <w:szCs w:val="24"/>
              </w:rPr>
              <w:t xml:space="preserve"> на повышение квалификации;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в</w:t>
            </w:r>
            <w:r w:rsidRPr="00297B2A">
              <w:rPr>
                <w:sz w:val="24"/>
                <w:szCs w:val="24"/>
              </w:rPr>
              <w:t xml:space="preserve">несение изменений в Законы области «Об утверждении методики расчета норматива на реализацию образовательных программ дошкольного образования», «Об утверждении значений финансовых нормативов на обеспечение государственных гарантий прав граждан на получение общедоступного и бесплатного дошкольного образования», «О наделении органов местного самоуправления отдельными  государственными полномочиями по </w:t>
            </w:r>
            <w:r w:rsidRPr="00297B2A">
              <w:rPr>
                <w:sz w:val="24"/>
                <w:szCs w:val="24"/>
              </w:rPr>
              <w:lastRenderedPageBreak/>
              <w:t xml:space="preserve">предоставлению  субсидии негосударственным  дошкольным образовательным организациям на реализацию основных общеобразовательных программ», «О нормативах финансового обеспечения </w:t>
            </w:r>
            <w:r w:rsidRPr="00080FCA">
              <w:rPr>
                <w:spacing w:val="-6"/>
                <w:sz w:val="24"/>
                <w:szCs w:val="24"/>
              </w:rPr>
              <w:t>образовательной</w:t>
            </w:r>
            <w:proofErr w:type="gramEnd"/>
            <w:r w:rsidRPr="00080FCA">
              <w:rPr>
                <w:spacing w:val="-6"/>
                <w:sz w:val="24"/>
                <w:szCs w:val="24"/>
              </w:rPr>
              <w:t xml:space="preserve"> </w:t>
            </w:r>
            <w:r w:rsidR="000E4CED">
              <w:rPr>
                <w:spacing w:val="-6"/>
                <w:sz w:val="24"/>
                <w:szCs w:val="24"/>
              </w:rPr>
              <w:t xml:space="preserve">деятельности негосударственных </w:t>
            </w:r>
            <w:r w:rsidRPr="00080FCA">
              <w:rPr>
                <w:spacing w:val="-6"/>
                <w:sz w:val="24"/>
                <w:szCs w:val="24"/>
              </w:rPr>
              <w:t>дошкольных</w:t>
            </w:r>
            <w:r w:rsidRPr="00297B2A">
              <w:rPr>
                <w:sz w:val="24"/>
                <w:szCs w:val="24"/>
              </w:rPr>
              <w:t xml:space="preserve"> образовательных организаций в части расходов на реализацию основных общеобразовательных программ»</w:t>
            </w:r>
          </w:p>
        </w:tc>
        <w:tc>
          <w:tcPr>
            <w:tcW w:w="1190" w:type="pct"/>
          </w:tcPr>
          <w:p w:rsidR="004028A7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 w:rsidRPr="0048151E">
              <w:rPr>
                <w:sz w:val="24"/>
                <w:szCs w:val="24"/>
              </w:rPr>
              <w:lastRenderedPageBreak/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  <w:r>
              <w:rPr>
                <w:sz w:val="24"/>
                <w:szCs w:val="24"/>
              </w:rPr>
              <w:t xml:space="preserve"> – 1,7%.</w:t>
            </w:r>
          </w:p>
          <w:p w:rsidR="009430C2" w:rsidRDefault="004028A7" w:rsidP="004028A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sz w:val="24"/>
                <w:szCs w:val="24"/>
              </w:rPr>
            </w:pPr>
            <w:r w:rsidRPr="00CA7F30">
              <w:rPr>
                <w:sz w:val="24"/>
                <w:szCs w:val="24"/>
              </w:rPr>
              <w:t xml:space="preserve">Принятие Законов Саратовской области «О наделении органов местного самоуправления отдельными  государственными полномочиями по </w:t>
            </w:r>
            <w:r w:rsidRPr="00CA7F30">
              <w:rPr>
                <w:sz w:val="24"/>
                <w:szCs w:val="24"/>
              </w:rPr>
              <w:lastRenderedPageBreak/>
              <w:t>предоставлению субсидии негосударственным дошкольным образовательным организациям на реализацию основных общеобразовательных программ», «О нормативах финансового обеспечения образовательной деятельности негосударственных дошкольных образовательных организаций в части расходов на реализацию основных общеобразовательных программ»</w:t>
            </w:r>
            <w:r>
              <w:rPr>
                <w:sz w:val="24"/>
                <w:szCs w:val="24"/>
              </w:rPr>
              <w:t xml:space="preserve"> </w:t>
            </w:r>
            <w:r w:rsidRPr="00CA7F30">
              <w:rPr>
                <w:sz w:val="24"/>
                <w:szCs w:val="24"/>
              </w:rPr>
              <w:t>запланировано на 2-е полугодие 2013 года.</w:t>
            </w: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Реализация пилотного проекта государственной поддержки предпринимателей, организующих деятельность негосударственных дошкольных организаций, в части предоставления помещений на </w:t>
            </w:r>
            <w:r w:rsidRPr="00080FCA">
              <w:rPr>
                <w:spacing w:val="-12"/>
                <w:sz w:val="24"/>
                <w:szCs w:val="24"/>
              </w:rPr>
              <w:t>специальных условиях, предоставления</w:t>
            </w:r>
            <w:r w:rsidRPr="00297B2A">
              <w:rPr>
                <w:sz w:val="24"/>
                <w:szCs w:val="24"/>
              </w:rPr>
              <w:t xml:space="preserve"> стартового капитала (в случае включения Саратовской области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пилотный проект)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министерство экономического развития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и торговли области, органы местного самоуправления, осуществляющие управление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сфере образования</w:t>
            </w:r>
          </w:p>
          <w:p w:rsidR="009430C2" w:rsidRPr="00080FC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pacing w:val="-6"/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2014-2015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  <w:vMerge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297B2A" w:rsidTr="00544D6D">
        <w:tc>
          <w:tcPr>
            <w:tcW w:w="3810" w:type="pct"/>
            <w:gridSpan w:val="8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lastRenderedPageBreak/>
              <w:t>Обеспечение высокого качества услуг дошкольного образования</w:t>
            </w:r>
          </w:p>
        </w:tc>
        <w:tc>
          <w:tcPr>
            <w:tcW w:w="1190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5.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080FCA">
              <w:rPr>
                <w:spacing w:val="-8"/>
                <w:sz w:val="24"/>
                <w:szCs w:val="24"/>
              </w:rPr>
              <w:t>Организация внедрения федеральн</w:t>
            </w:r>
            <w:r>
              <w:rPr>
                <w:spacing w:val="-8"/>
                <w:sz w:val="24"/>
                <w:szCs w:val="24"/>
              </w:rPr>
              <w:t xml:space="preserve">ых </w:t>
            </w:r>
            <w:r w:rsidRPr="00297B2A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ых</w:t>
            </w:r>
            <w:r w:rsidRPr="00297B2A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297B2A">
              <w:rPr>
                <w:sz w:val="24"/>
                <w:szCs w:val="24"/>
              </w:rPr>
              <w:t xml:space="preserve"> </w:t>
            </w:r>
            <w:r w:rsidRPr="00080FCA">
              <w:rPr>
                <w:spacing w:val="-8"/>
                <w:sz w:val="24"/>
                <w:szCs w:val="24"/>
              </w:rPr>
              <w:t>стандарт</w:t>
            </w:r>
            <w:r>
              <w:rPr>
                <w:spacing w:val="-8"/>
                <w:sz w:val="24"/>
                <w:szCs w:val="24"/>
              </w:rPr>
              <w:t>ов</w:t>
            </w:r>
            <w:r w:rsidRPr="00080FCA">
              <w:rPr>
                <w:spacing w:val="-8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71297B">
              <w:rPr>
                <w:sz w:val="24"/>
                <w:szCs w:val="24"/>
              </w:rPr>
              <w:t xml:space="preserve">министерство образования области, </w:t>
            </w:r>
            <w:r w:rsidRPr="00080FCA">
              <w:rPr>
                <w:spacing w:val="-6"/>
                <w:sz w:val="24"/>
                <w:szCs w:val="24"/>
              </w:rPr>
              <w:t>межведомственная</w:t>
            </w:r>
            <w:r w:rsidRPr="0071297B">
              <w:rPr>
                <w:sz w:val="24"/>
                <w:szCs w:val="24"/>
              </w:rPr>
              <w:t xml:space="preserve"> комиссия </w:t>
            </w:r>
            <w:r>
              <w:rPr>
                <w:sz w:val="24"/>
                <w:szCs w:val="24"/>
              </w:rPr>
              <w:br/>
            </w:r>
            <w:r w:rsidRPr="0071297B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разработке проекта закона области </w:t>
            </w:r>
            <w:r>
              <w:rPr>
                <w:sz w:val="24"/>
                <w:szCs w:val="24"/>
              </w:rPr>
              <w:br/>
              <w:t xml:space="preserve">об областном бюджете </w:t>
            </w:r>
            <w:r>
              <w:rPr>
                <w:sz w:val="24"/>
                <w:szCs w:val="24"/>
              </w:rPr>
              <w:br/>
              <w:t xml:space="preserve">на очередной финансовый год </w:t>
            </w:r>
            <w:r>
              <w:rPr>
                <w:sz w:val="24"/>
                <w:szCs w:val="24"/>
              </w:rPr>
              <w:br/>
              <w:t xml:space="preserve">и плановый </w:t>
            </w:r>
            <w:r w:rsidRPr="00080FCA">
              <w:rPr>
                <w:spacing w:val="-6"/>
                <w:sz w:val="24"/>
                <w:szCs w:val="24"/>
              </w:rPr>
              <w:t>период и прогноза</w:t>
            </w:r>
            <w:r>
              <w:rPr>
                <w:sz w:val="24"/>
                <w:szCs w:val="24"/>
              </w:rPr>
              <w:t xml:space="preserve"> </w:t>
            </w:r>
            <w:r w:rsidRPr="00080FCA">
              <w:rPr>
                <w:spacing w:val="-16"/>
                <w:sz w:val="24"/>
                <w:szCs w:val="24"/>
              </w:rPr>
              <w:t>консолидированного</w:t>
            </w:r>
            <w:r w:rsidRPr="0071297B">
              <w:rPr>
                <w:sz w:val="24"/>
                <w:szCs w:val="24"/>
              </w:rPr>
              <w:t xml:space="preserve"> бюджета </w:t>
            </w:r>
            <w:r>
              <w:rPr>
                <w:sz w:val="24"/>
                <w:szCs w:val="24"/>
              </w:rPr>
              <w:t xml:space="preserve">области </w:t>
            </w:r>
            <w:r w:rsidRPr="00080FCA">
              <w:rPr>
                <w:spacing w:val="-14"/>
                <w:sz w:val="24"/>
                <w:szCs w:val="24"/>
              </w:rPr>
              <w:t>на соответствующие</w:t>
            </w:r>
            <w:r w:rsidRPr="0071297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7129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297B">
              <w:rPr>
                <w:sz w:val="24"/>
                <w:szCs w:val="24"/>
              </w:rPr>
              <w:t xml:space="preserve">органы местного самоуправления, осуществляющие управление </w:t>
            </w:r>
          </w:p>
          <w:p w:rsidR="009430C2" w:rsidRPr="00E818F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pacing w:val="-16"/>
                <w:sz w:val="24"/>
                <w:szCs w:val="24"/>
              </w:rPr>
            </w:pPr>
            <w:r w:rsidRPr="00E818F2">
              <w:rPr>
                <w:spacing w:val="-16"/>
                <w:sz w:val="24"/>
                <w:szCs w:val="24"/>
              </w:rPr>
              <w:lastRenderedPageBreak/>
              <w:t xml:space="preserve">в сфере образования,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71297B">
              <w:rPr>
                <w:sz w:val="24"/>
                <w:szCs w:val="24"/>
              </w:rPr>
              <w:t xml:space="preserve">с участием руководителей </w:t>
            </w:r>
          </w:p>
          <w:p w:rsidR="009430C2" w:rsidRPr="0071297B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71297B">
              <w:rPr>
                <w:sz w:val="24"/>
                <w:szCs w:val="24"/>
              </w:rPr>
              <w:t>и педагогических работников дошкольных образовательных организаций</w:t>
            </w:r>
          </w:p>
          <w:p w:rsidR="009430C2" w:rsidRPr="00080FC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pacing w:val="-6"/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>(по согласованию),</w:t>
            </w:r>
          </w:p>
          <w:p w:rsidR="009430C2" w:rsidRPr="0071297B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</w:t>
            </w:r>
            <w:r w:rsidRPr="00654B3E">
              <w:rPr>
                <w:spacing w:val="-10"/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 </w:t>
            </w:r>
          </w:p>
          <w:p w:rsidR="009430C2" w:rsidRPr="0071297B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71297B">
              <w:rPr>
                <w:sz w:val="24"/>
                <w:szCs w:val="24"/>
              </w:rPr>
              <w:t>«Сар</w:t>
            </w:r>
            <w:r>
              <w:rPr>
                <w:sz w:val="24"/>
                <w:szCs w:val="24"/>
              </w:rPr>
              <w:t xml:space="preserve">атовский </w:t>
            </w:r>
            <w:r w:rsidRPr="00654B3E">
              <w:rPr>
                <w:sz w:val="24"/>
                <w:szCs w:val="24"/>
              </w:rPr>
              <w:t>институт повышения</w:t>
            </w:r>
            <w:r>
              <w:rPr>
                <w:sz w:val="24"/>
                <w:szCs w:val="24"/>
              </w:rPr>
              <w:t xml:space="preserve"> квалификации </w:t>
            </w:r>
            <w:r>
              <w:rPr>
                <w:sz w:val="24"/>
                <w:szCs w:val="24"/>
              </w:rPr>
              <w:br/>
              <w:t>и переподготовки работников образования»</w:t>
            </w:r>
          </w:p>
          <w:p w:rsidR="009430C2" w:rsidRPr="0071297B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 xml:space="preserve"> </w:t>
            </w:r>
            <w:r w:rsidRPr="00654B3E">
              <w:rPr>
                <w:spacing w:val="-8"/>
                <w:sz w:val="24"/>
                <w:szCs w:val="24"/>
              </w:rPr>
              <w:t>(по согласованию),</w:t>
            </w:r>
            <w:r w:rsidRPr="0071297B">
              <w:rPr>
                <w:sz w:val="24"/>
                <w:szCs w:val="24"/>
              </w:rPr>
              <w:t xml:space="preserve"> дошкольные образовательные организации</w:t>
            </w:r>
          </w:p>
          <w:p w:rsidR="009430C2" w:rsidRPr="00080FC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pacing w:val="-6"/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2014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62" w:type="pct"/>
            <w:gridSpan w:val="2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7B2A">
              <w:rPr>
                <w:sz w:val="24"/>
                <w:szCs w:val="24"/>
              </w:rPr>
              <w:t xml:space="preserve">тношение численности детей 3-7 лет, которым предоставлена возможность получать услуги дошкольного образования,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к численности детей в возрасте 3-7 лет, скорректированной на численность детей в возрасте 5-7 лет, обучающихся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школе</w:t>
            </w:r>
            <w:r>
              <w:rPr>
                <w:sz w:val="24"/>
                <w:szCs w:val="24"/>
              </w:rPr>
              <w:t xml:space="preserve"> (к 2016 году – 100 процентов).</w:t>
            </w:r>
          </w:p>
          <w:p w:rsidR="009430C2" w:rsidRPr="00771FD9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771FD9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р</w:t>
            </w:r>
            <w:r w:rsidRPr="00297B2A">
              <w:rPr>
                <w:sz w:val="24"/>
                <w:szCs w:val="24"/>
              </w:rPr>
              <w:t>егиональны</w:t>
            </w:r>
            <w:r>
              <w:rPr>
                <w:sz w:val="24"/>
                <w:szCs w:val="24"/>
              </w:rPr>
              <w:t>е</w:t>
            </w:r>
            <w:r w:rsidRPr="00297B2A">
              <w:rPr>
                <w:sz w:val="24"/>
                <w:szCs w:val="24"/>
              </w:rPr>
              <w:t xml:space="preserve"> нормативно</w:t>
            </w:r>
            <w:r>
              <w:rPr>
                <w:sz w:val="24"/>
                <w:szCs w:val="24"/>
              </w:rPr>
              <w:t>-</w:t>
            </w:r>
            <w:r w:rsidRPr="00297B2A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>е</w:t>
            </w:r>
            <w:r w:rsidRPr="00297B2A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297B2A">
              <w:rPr>
                <w:sz w:val="24"/>
                <w:szCs w:val="24"/>
              </w:rPr>
              <w:t>, обеспечивающи</w:t>
            </w:r>
            <w:r>
              <w:rPr>
                <w:sz w:val="24"/>
                <w:szCs w:val="24"/>
              </w:rPr>
              <w:t>е</w:t>
            </w:r>
            <w:r w:rsidRPr="00297B2A">
              <w:rPr>
                <w:sz w:val="24"/>
                <w:szCs w:val="24"/>
              </w:rPr>
              <w:t xml:space="preserve"> введение и реализац</w:t>
            </w:r>
            <w:r>
              <w:rPr>
                <w:sz w:val="24"/>
                <w:szCs w:val="24"/>
              </w:rPr>
              <w:t xml:space="preserve">ию </w:t>
            </w:r>
            <w:r w:rsidRPr="00251177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ых</w:t>
            </w:r>
            <w:r w:rsidRPr="00251177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ых</w:t>
            </w:r>
            <w:r w:rsidRPr="00251177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251177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251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образования;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р</w:t>
            </w:r>
            <w:r w:rsidRPr="00297B2A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ый</w:t>
            </w:r>
            <w:r w:rsidRPr="00297B2A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ый</w:t>
            </w:r>
            <w:r w:rsidRPr="00297B2A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, з</w:t>
            </w:r>
            <w:r w:rsidRPr="00297B2A">
              <w:rPr>
                <w:sz w:val="24"/>
                <w:szCs w:val="24"/>
              </w:rPr>
              <w:t>акрепл</w:t>
            </w:r>
            <w:r>
              <w:rPr>
                <w:sz w:val="24"/>
                <w:szCs w:val="24"/>
              </w:rPr>
              <w:t xml:space="preserve">яющий </w:t>
            </w:r>
            <w:r w:rsidRPr="00297B2A">
              <w:rPr>
                <w:sz w:val="24"/>
                <w:szCs w:val="24"/>
              </w:rPr>
              <w:t xml:space="preserve">план повышения величины норматива финансирования для обеспечения требований к условиям реализации основной образовательной программы в соответствии с требованиями </w:t>
            </w:r>
            <w:r w:rsidRPr="00251177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ых</w:t>
            </w:r>
            <w:r w:rsidRPr="00251177">
              <w:rPr>
                <w:sz w:val="24"/>
                <w:szCs w:val="24"/>
              </w:rPr>
              <w:t xml:space="preserve"> </w:t>
            </w:r>
            <w:r w:rsidRPr="00251177">
              <w:rPr>
                <w:sz w:val="24"/>
                <w:szCs w:val="24"/>
              </w:rPr>
              <w:lastRenderedPageBreak/>
              <w:t>государственн</w:t>
            </w:r>
            <w:r>
              <w:rPr>
                <w:sz w:val="24"/>
                <w:szCs w:val="24"/>
              </w:rPr>
              <w:t>ых</w:t>
            </w:r>
            <w:r w:rsidRPr="00251177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251177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ов</w:t>
            </w:r>
            <w:r w:rsidRPr="00251177">
              <w:rPr>
                <w:sz w:val="24"/>
                <w:szCs w:val="24"/>
              </w:rPr>
              <w:t xml:space="preserve"> </w:t>
            </w:r>
            <w:r w:rsidRPr="00297B2A">
              <w:rPr>
                <w:sz w:val="24"/>
                <w:szCs w:val="24"/>
              </w:rPr>
              <w:t>дошкольного образования</w:t>
            </w:r>
            <w:r>
              <w:rPr>
                <w:sz w:val="24"/>
                <w:szCs w:val="24"/>
              </w:rPr>
              <w:t>;</w:t>
            </w:r>
            <w:r w:rsidRPr="00297B2A">
              <w:rPr>
                <w:sz w:val="24"/>
                <w:szCs w:val="24"/>
              </w:rPr>
              <w:t xml:space="preserve"> 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м</w:t>
            </w:r>
            <w:r w:rsidRPr="00297B2A">
              <w:rPr>
                <w:sz w:val="24"/>
                <w:szCs w:val="24"/>
              </w:rPr>
              <w:t>етодически</w:t>
            </w:r>
            <w:r>
              <w:rPr>
                <w:sz w:val="24"/>
                <w:szCs w:val="24"/>
              </w:rPr>
              <w:t>е</w:t>
            </w:r>
            <w:r w:rsidRPr="00297B2A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и</w:t>
            </w:r>
            <w:r w:rsidRPr="00297B2A">
              <w:rPr>
                <w:sz w:val="24"/>
                <w:szCs w:val="24"/>
              </w:rPr>
              <w:t xml:space="preserve"> по актуализации образовательных программ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190" w:type="pct"/>
          </w:tcPr>
          <w:p w:rsidR="009430C2" w:rsidRDefault="00544D6D" w:rsidP="009430C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к введению начинается в 2013/2014 учебном году</w:t>
            </w: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Кадровое обеспечение системы дошкольного образования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1177">
              <w:rPr>
                <w:sz w:val="24"/>
                <w:szCs w:val="24"/>
              </w:rPr>
              <w:t xml:space="preserve">инистерство образования области, органы местного самоуправления, осуществляющие управление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51177">
              <w:rPr>
                <w:sz w:val="24"/>
                <w:szCs w:val="24"/>
              </w:rPr>
              <w:lastRenderedPageBreak/>
              <w:t xml:space="preserve">в сфере образования,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51177">
              <w:rPr>
                <w:sz w:val="24"/>
                <w:szCs w:val="24"/>
              </w:rPr>
              <w:t>с участием руководителей дошкольных образовательных организаций</w:t>
            </w:r>
          </w:p>
          <w:p w:rsidR="009430C2" w:rsidRPr="00080FC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pacing w:val="-6"/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>(по согласованию),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51177">
              <w:rPr>
                <w:sz w:val="24"/>
                <w:szCs w:val="24"/>
              </w:rPr>
              <w:t xml:space="preserve">осударственное автономное образовательное учреждение дополнительного </w:t>
            </w:r>
            <w:r w:rsidRPr="004B04E9">
              <w:rPr>
                <w:spacing w:val="-10"/>
                <w:sz w:val="24"/>
                <w:szCs w:val="24"/>
              </w:rPr>
              <w:t xml:space="preserve">профессионального </w:t>
            </w:r>
            <w:r w:rsidRPr="00251177">
              <w:rPr>
                <w:sz w:val="24"/>
                <w:szCs w:val="24"/>
              </w:rPr>
              <w:t xml:space="preserve">образования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51177">
              <w:rPr>
                <w:sz w:val="24"/>
                <w:szCs w:val="24"/>
              </w:rPr>
              <w:t xml:space="preserve">«Саратовский институт повышения квалификации </w:t>
            </w:r>
          </w:p>
          <w:p w:rsidR="009430C2" w:rsidRPr="00251177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51177">
              <w:rPr>
                <w:sz w:val="24"/>
                <w:szCs w:val="24"/>
              </w:rPr>
              <w:t>и переподготовки работников образования»</w:t>
            </w:r>
          </w:p>
          <w:p w:rsidR="009430C2" w:rsidRPr="00080FC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pacing w:val="-6"/>
                <w:sz w:val="24"/>
                <w:szCs w:val="24"/>
              </w:rPr>
            </w:pPr>
            <w:r w:rsidRPr="00080FCA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51177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51177">
              <w:rPr>
                <w:sz w:val="24"/>
                <w:szCs w:val="24"/>
              </w:rPr>
              <w:lastRenderedPageBreak/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</w:tcPr>
          <w:p w:rsidR="009430C2" w:rsidRPr="00251177" w:rsidRDefault="009430C2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51177">
              <w:rPr>
                <w:sz w:val="24"/>
                <w:szCs w:val="24"/>
              </w:rPr>
              <w:t xml:space="preserve">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</w:t>
            </w:r>
            <w:r w:rsidRPr="00251177">
              <w:rPr>
                <w:sz w:val="24"/>
                <w:szCs w:val="24"/>
              </w:rPr>
              <w:lastRenderedPageBreak/>
              <w:t>организаций (к 2018 году – 94</w:t>
            </w:r>
            <w:r>
              <w:rPr>
                <w:sz w:val="24"/>
                <w:szCs w:val="24"/>
              </w:rPr>
              <w:t xml:space="preserve"> процента</w:t>
            </w:r>
            <w:r w:rsidRPr="0025117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9430C2" w:rsidRPr="00251177" w:rsidRDefault="009430C2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51177">
              <w:rPr>
                <w:sz w:val="24"/>
                <w:szCs w:val="24"/>
              </w:rPr>
              <w:t>дельный вес численности педагогических работников дошкольных образовательных организаций, 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 (к 2018 году – 95</w:t>
            </w:r>
            <w:r>
              <w:rPr>
                <w:sz w:val="24"/>
                <w:szCs w:val="24"/>
              </w:rPr>
              <w:t xml:space="preserve"> процентов</w:t>
            </w:r>
            <w:r w:rsidRPr="0025117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9430C2" w:rsidRPr="006B10E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 w:rsidRPr="006B10E5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Pr="00251177" w:rsidRDefault="009430C2" w:rsidP="009430C2">
            <w:pPr>
              <w:pStyle w:val="Default"/>
              <w:spacing w:line="211" w:lineRule="auto"/>
              <w:jc w:val="both"/>
            </w:pPr>
            <w:r w:rsidRPr="00251177">
              <w:t xml:space="preserve">1) </w:t>
            </w:r>
            <w:r>
              <w:t>п</w:t>
            </w:r>
            <w:r w:rsidRPr="00251177">
              <w:t>рограммы повышения квалификации и переподготовки педагогических раб</w:t>
            </w:r>
            <w:r>
              <w:t>отников дошкольного образования;</w:t>
            </w:r>
          </w:p>
          <w:p w:rsidR="009430C2" w:rsidRPr="00251177" w:rsidRDefault="009430C2" w:rsidP="009430C2">
            <w:pPr>
              <w:pStyle w:val="Default"/>
              <w:spacing w:line="211" w:lineRule="auto"/>
              <w:jc w:val="both"/>
            </w:pPr>
            <w:r w:rsidRPr="00251177">
              <w:t>2)</w:t>
            </w:r>
            <w:r>
              <w:t> д</w:t>
            </w:r>
            <w:r w:rsidRPr="00251177">
              <w:t>олжностные инструкции педагога дошкольного образования, включающие характер взаимодействия педагога с детьми, направленного на развитие способностей, стимулирование инициативности, самостоятельности</w:t>
            </w:r>
            <w:r>
              <w:t xml:space="preserve"> и ответственности дошкольников;</w:t>
            </w:r>
            <w:r w:rsidRPr="00251177">
              <w:t xml:space="preserve"> </w:t>
            </w:r>
          </w:p>
          <w:p w:rsidR="009430C2" w:rsidRPr="00251177" w:rsidRDefault="009430C2" w:rsidP="009430C2">
            <w:pPr>
              <w:pStyle w:val="Default"/>
              <w:spacing w:line="211" w:lineRule="auto"/>
              <w:jc w:val="both"/>
            </w:pPr>
            <w:r>
              <w:t>3) п</w:t>
            </w:r>
            <w:r w:rsidRPr="00251177">
              <w:t>рограммы повышения квалификации для руководящих работников дошкольных образовательных организаций</w:t>
            </w:r>
            <w:r>
              <w:t>;</w:t>
            </w:r>
            <w:r w:rsidRPr="00251177">
              <w:t xml:space="preserve"> </w:t>
            </w:r>
          </w:p>
          <w:p w:rsidR="009430C2" w:rsidRDefault="009430C2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</w:t>
            </w:r>
            <w:r w:rsidRPr="00251177">
              <w:rPr>
                <w:sz w:val="24"/>
                <w:szCs w:val="24"/>
              </w:rPr>
              <w:t xml:space="preserve">ерсонифицированная модель повышения квалификации педагогических работников дошкольного образования, </w:t>
            </w:r>
            <w:r>
              <w:rPr>
                <w:sz w:val="24"/>
                <w:szCs w:val="24"/>
              </w:rPr>
              <w:br/>
            </w:r>
            <w:r w:rsidRPr="00251177">
              <w:rPr>
                <w:sz w:val="24"/>
                <w:szCs w:val="24"/>
              </w:rPr>
              <w:t>с доведением средств по нормативу на повышение квалификации до дошкольных образователь</w:t>
            </w:r>
            <w:r>
              <w:rPr>
                <w:sz w:val="24"/>
                <w:szCs w:val="24"/>
              </w:rPr>
              <w:t>ных учреждений</w:t>
            </w:r>
          </w:p>
          <w:p w:rsidR="00544D6D" w:rsidRPr="00251177" w:rsidRDefault="00544D6D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9430C2" w:rsidRDefault="004028A7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820257">
              <w:rPr>
                <w:sz w:val="24"/>
                <w:szCs w:val="24"/>
              </w:rPr>
              <w:lastRenderedPageBreak/>
              <w:t>Разработка дополнительн</w:t>
            </w:r>
            <w:r>
              <w:rPr>
                <w:sz w:val="24"/>
                <w:szCs w:val="24"/>
              </w:rPr>
              <w:t>ых</w:t>
            </w:r>
            <w:r w:rsidRPr="00820257">
              <w:rPr>
                <w:sz w:val="24"/>
                <w:szCs w:val="24"/>
              </w:rPr>
              <w:t xml:space="preserve"> профессиональн</w:t>
            </w:r>
            <w:r>
              <w:rPr>
                <w:sz w:val="24"/>
                <w:szCs w:val="24"/>
              </w:rPr>
              <w:t>ых</w:t>
            </w:r>
            <w:r w:rsidRPr="00820257">
              <w:rPr>
                <w:sz w:val="24"/>
                <w:szCs w:val="24"/>
              </w:rPr>
              <w:t xml:space="preserve"> программ  повышения квалификации для руководящих работников дошкольных образовательных</w:t>
            </w:r>
            <w:r>
              <w:rPr>
                <w:sz w:val="24"/>
                <w:szCs w:val="24"/>
              </w:rPr>
              <w:t xml:space="preserve"> организаций в объёме 120 часов, </w:t>
            </w:r>
            <w:r w:rsidRPr="00820257">
              <w:rPr>
                <w:sz w:val="24"/>
                <w:szCs w:val="24"/>
              </w:rPr>
              <w:t xml:space="preserve">для педагогических </w:t>
            </w:r>
            <w:r w:rsidRPr="00820257">
              <w:rPr>
                <w:sz w:val="24"/>
                <w:szCs w:val="24"/>
              </w:rPr>
              <w:lastRenderedPageBreak/>
              <w:t xml:space="preserve">работников дошкольных образовательных </w:t>
            </w:r>
            <w:r>
              <w:rPr>
                <w:sz w:val="24"/>
                <w:szCs w:val="24"/>
              </w:rPr>
              <w:t xml:space="preserve">организаций в объёме 120 часов, </w:t>
            </w:r>
            <w:r w:rsidRPr="00820257">
              <w:rPr>
                <w:sz w:val="24"/>
                <w:szCs w:val="24"/>
              </w:rPr>
              <w:t>дополнительной профессиональной программы переподготовки руководителей дошкольных образовательных</w:t>
            </w:r>
            <w:r>
              <w:rPr>
                <w:sz w:val="24"/>
                <w:szCs w:val="24"/>
              </w:rPr>
              <w:t xml:space="preserve"> организаций в объёме 502 часов, </w:t>
            </w:r>
            <w:r w:rsidRPr="00A60865">
              <w:rPr>
                <w:sz w:val="24"/>
                <w:szCs w:val="24"/>
              </w:rPr>
              <w:t>должностны</w:t>
            </w:r>
            <w:r>
              <w:rPr>
                <w:sz w:val="24"/>
                <w:szCs w:val="24"/>
              </w:rPr>
              <w:t>х</w:t>
            </w:r>
            <w:r w:rsidRPr="00A60865">
              <w:rPr>
                <w:sz w:val="24"/>
                <w:szCs w:val="24"/>
              </w:rPr>
              <w:t xml:space="preserve"> инструкци</w:t>
            </w:r>
            <w:r>
              <w:rPr>
                <w:sz w:val="24"/>
                <w:szCs w:val="24"/>
              </w:rPr>
              <w:t>й</w:t>
            </w:r>
            <w:r w:rsidRPr="00A60865">
              <w:rPr>
                <w:sz w:val="24"/>
                <w:szCs w:val="24"/>
              </w:rPr>
              <w:t xml:space="preserve"> педагога дошкольного образования</w:t>
            </w:r>
            <w:r>
              <w:rPr>
                <w:sz w:val="24"/>
                <w:szCs w:val="24"/>
              </w:rPr>
              <w:t>,</w:t>
            </w:r>
            <w:r w:rsidRPr="00A608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также в</w:t>
            </w:r>
            <w:r w:rsidRPr="00820257">
              <w:rPr>
                <w:sz w:val="24"/>
                <w:szCs w:val="24"/>
              </w:rPr>
              <w:t>недрение персонифицированной модели повышения квалификации педагогических раб</w:t>
            </w:r>
            <w:r>
              <w:rPr>
                <w:sz w:val="24"/>
                <w:szCs w:val="24"/>
              </w:rPr>
              <w:t>отников дошкольного образования запланировано на 2-е полугодие 2013 года</w:t>
            </w:r>
            <w:proofErr w:type="gramEnd"/>
            <w:r>
              <w:rPr>
                <w:sz w:val="24"/>
                <w:szCs w:val="24"/>
              </w:rPr>
              <w:t xml:space="preserve"> (приказ министерства образования области от 26.06.2013 № 1791).</w:t>
            </w:r>
          </w:p>
        </w:tc>
      </w:tr>
      <w:tr w:rsidR="009430C2" w:rsidRPr="00297B2A" w:rsidTr="00544D6D">
        <w:tc>
          <w:tcPr>
            <w:tcW w:w="162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76" w:type="pct"/>
            <w:gridSpan w:val="3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Разработка и внедрение системы оценки качества дошкольного образования</w:t>
            </w:r>
          </w:p>
        </w:tc>
        <w:tc>
          <w:tcPr>
            <w:tcW w:w="791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органы местного самоуправления, осуществляющие управление 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в сфере образования,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с участием руководителей дошкольных образовательных организаций</w:t>
            </w:r>
          </w:p>
          <w:p w:rsidR="009430C2" w:rsidRPr="0044541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pacing w:val="-6"/>
                <w:sz w:val="24"/>
                <w:szCs w:val="24"/>
              </w:rPr>
            </w:pPr>
            <w:r w:rsidRPr="00445415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2013-2014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B2A">
              <w:rPr>
                <w:sz w:val="24"/>
                <w:szCs w:val="24"/>
              </w:rPr>
              <w:t xml:space="preserve">исло муниципальных районов (городских округов) области,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дошкольного образования не менее чем в 80</w:t>
            </w:r>
            <w:r>
              <w:rPr>
                <w:sz w:val="24"/>
                <w:szCs w:val="24"/>
              </w:rPr>
              <w:t xml:space="preserve"> процентах</w:t>
            </w:r>
            <w:r w:rsidRPr="00297B2A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 xml:space="preserve"> (к 2016 году – 100 процентах).</w:t>
            </w:r>
          </w:p>
          <w:p w:rsidR="009430C2" w:rsidRPr="0095313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 w:rsidRPr="0095313D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</w:t>
            </w:r>
            <w:r w:rsidRPr="00297B2A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297B2A">
              <w:rPr>
                <w:sz w:val="24"/>
                <w:szCs w:val="24"/>
              </w:rPr>
              <w:t xml:space="preserve"> эффективности деятельности государственных (муниципальных) организаций дошкольного образования,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их руководителей и основных категорий работников</w:t>
            </w:r>
            <w:r>
              <w:rPr>
                <w:sz w:val="24"/>
                <w:szCs w:val="24"/>
              </w:rPr>
              <w:t xml:space="preserve"> (</w:t>
            </w:r>
            <w:r w:rsidRPr="00297B2A">
              <w:rPr>
                <w:sz w:val="24"/>
                <w:szCs w:val="24"/>
              </w:rPr>
              <w:t>обновлен</w:t>
            </w:r>
            <w:r>
              <w:rPr>
                <w:sz w:val="24"/>
                <w:szCs w:val="24"/>
              </w:rPr>
              <w:t>ные и/или вновь р</w:t>
            </w:r>
            <w:r w:rsidRPr="00297B2A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анные</w:t>
            </w:r>
            <w:r w:rsidRPr="00297B2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</w:t>
            </w:r>
            <w:r w:rsidRPr="00297B2A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Pr="00297B2A">
              <w:rPr>
                <w:sz w:val="24"/>
                <w:szCs w:val="24"/>
              </w:rPr>
              <w:t>к формирования государственного (муниципального) задания для дошкольных образовательных организаций, включая показатели качества предоставляемых у</w:t>
            </w:r>
            <w:r>
              <w:rPr>
                <w:sz w:val="24"/>
                <w:szCs w:val="24"/>
              </w:rPr>
              <w:t xml:space="preserve">слуг </w:t>
            </w:r>
            <w:r>
              <w:rPr>
                <w:sz w:val="24"/>
                <w:szCs w:val="24"/>
              </w:rPr>
              <w:br/>
              <w:t>по дошкольному образованию</w:t>
            </w:r>
          </w:p>
        </w:tc>
        <w:tc>
          <w:tcPr>
            <w:tcW w:w="1190" w:type="pct"/>
          </w:tcPr>
          <w:p w:rsidR="009430C2" w:rsidRDefault="004028A7" w:rsidP="009430C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Pr="00297B2A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ей</w:t>
            </w:r>
            <w:r w:rsidRPr="00297B2A">
              <w:rPr>
                <w:sz w:val="24"/>
                <w:szCs w:val="24"/>
              </w:rPr>
              <w:t xml:space="preserve"> эффективности деятельности государственных (муниципальных) организаций дошкольного образования,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их руководителей и основных категорий работников</w:t>
            </w:r>
            <w:r>
              <w:rPr>
                <w:sz w:val="24"/>
                <w:szCs w:val="24"/>
              </w:rPr>
              <w:t xml:space="preserve"> (</w:t>
            </w:r>
            <w:r w:rsidRPr="00297B2A">
              <w:rPr>
                <w:sz w:val="24"/>
                <w:szCs w:val="24"/>
              </w:rPr>
              <w:t>обновлен</w:t>
            </w:r>
            <w:r>
              <w:rPr>
                <w:sz w:val="24"/>
                <w:szCs w:val="24"/>
              </w:rPr>
              <w:t>ные и/или вновь р</w:t>
            </w:r>
            <w:r w:rsidRPr="00297B2A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анные</w:t>
            </w:r>
            <w:proofErr w:type="gramStart"/>
            <w:r w:rsidRPr="00297B2A">
              <w:rPr>
                <w:sz w:val="24"/>
                <w:szCs w:val="24"/>
              </w:rPr>
              <w:t>)</w:t>
            </w:r>
            <w:r w:rsidRPr="00CA7F30">
              <w:rPr>
                <w:sz w:val="24"/>
                <w:szCs w:val="24"/>
              </w:rPr>
              <w:t>з</w:t>
            </w:r>
            <w:proofErr w:type="gramEnd"/>
            <w:r w:rsidRPr="00CA7F30">
              <w:rPr>
                <w:sz w:val="24"/>
                <w:szCs w:val="24"/>
              </w:rPr>
              <w:t>апланировано на 2-е полугодие 2013 года</w:t>
            </w:r>
          </w:p>
        </w:tc>
      </w:tr>
      <w:tr w:rsidR="009430C2" w:rsidRPr="00297B2A" w:rsidTr="00544D6D">
        <w:tc>
          <w:tcPr>
            <w:tcW w:w="3810" w:type="pct"/>
            <w:gridSpan w:val="8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97B2A">
              <w:rPr>
                <w:b/>
                <w:sz w:val="24"/>
                <w:szCs w:val="24"/>
              </w:rPr>
              <w:t>Введение эффективного контракта в дошкольном образовании</w:t>
            </w:r>
          </w:p>
        </w:tc>
        <w:tc>
          <w:tcPr>
            <w:tcW w:w="1190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30C2" w:rsidRPr="00445415" w:rsidTr="00544D6D">
        <w:tc>
          <w:tcPr>
            <w:tcW w:w="224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8.</w:t>
            </w:r>
          </w:p>
        </w:tc>
        <w:tc>
          <w:tcPr>
            <w:tcW w:w="803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Разработка и внедрение </w:t>
            </w:r>
            <w:r>
              <w:rPr>
                <w:sz w:val="24"/>
                <w:szCs w:val="24"/>
              </w:rPr>
              <w:br/>
            </w:r>
            <w:r w:rsidRPr="00445415">
              <w:rPr>
                <w:spacing w:val="-8"/>
                <w:sz w:val="24"/>
                <w:szCs w:val="24"/>
              </w:rPr>
              <w:t>механизмов эффективного контракта</w:t>
            </w:r>
            <w:r w:rsidRPr="00297B2A">
              <w:rPr>
                <w:sz w:val="24"/>
                <w:szCs w:val="24"/>
              </w:rPr>
              <w:t xml:space="preserve"> с педагогическими работниками </w:t>
            </w:r>
            <w:r w:rsidRPr="000C17DD">
              <w:rPr>
                <w:spacing w:val="-10"/>
                <w:sz w:val="24"/>
                <w:szCs w:val="24"/>
              </w:rPr>
              <w:lastRenderedPageBreak/>
              <w:t>организаций дошкольного образования</w:t>
            </w:r>
          </w:p>
        </w:tc>
        <w:tc>
          <w:tcPr>
            <w:tcW w:w="802" w:type="pct"/>
            <w:gridSpan w:val="2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органы местного самоуправления, осуществляющие управление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 xml:space="preserve">в сфере образования,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с участием руководителей дошкольных образовательных организаций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445415">
              <w:rPr>
                <w:spacing w:val="-6"/>
                <w:sz w:val="24"/>
                <w:szCs w:val="24"/>
              </w:rPr>
              <w:t>(по согласованию</w:t>
            </w:r>
            <w:r w:rsidRPr="00050D37">
              <w:rPr>
                <w:sz w:val="24"/>
                <w:szCs w:val="24"/>
              </w:rPr>
              <w:t>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  <w:vMerge w:val="restart"/>
          </w:tcPr>
          <w:p w:rsidR="009430C2" w:rsidRPr="0044541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5415">
              <w:rPr>
                <w:sz w:val="24"/>
                <w:szCs w:val="24"/>
              </w:rPr>
              <w:t xml:space="preserve">тношение среднемесячной заработной платы педагогических </w:t>
            </w:r>
            <w:r w:rsidRPr="00445415">
              <w:rPr>
                <w:spacing w:val="-6"/>
                <w:sz w:val="24"/>
                <w:szCs w:val="24"/>
              </w:rPr>
              <w:t>работников государственных (муниципальных) образовательных</w:t>
            </w:r>
            <w:r w:rsidRPr="00445415">
              <w:rPr>
                <w:sz w:val="24"/>
                <w:szCs w:val="24"/>
              </w:rPr>
              <w:t xml:space="preserve"> организаций дошкольного образования к средней заработной плате организаций общего образования области (в 2013 году – 100 </w:t>
            </w:r>
            <w:r w:rsidRPr="00445415">
              <w:rPr>
                <w:sz w:val="24"/>
                <w:szCs w:val="24"/>
              </w:rPr>
              <w:lastRenderedPageBreak/>
              <w:t>процентов).</w:t>
            </w:r>
          </w:p>
          <w:p w:rsidR="009430C2" w:rsidRPr="0095313D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 w:rsidRPr="0095313D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Pr="0044541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45415">
              <w:rPr>
                <w:sz w:val="24"/>
                <w:szCs w:val="24"/>
              </w:rPr>
              <w:t>1)</w:t>
            </w:r>
            <w:r w:rsidRPr="00445415">
              <w:rPr>
                <w:color w:val="000000"/>
                <w:sz w:val="24"/>
                <w:szCs w:val="24"/>
              </w:rPr>
              <w:t xml:space="preserve"> Законы Саратовской области «Об утверждении методики расчета норматива на реализацию образовательных программ дошкольного образования», «Об утверждении значений финансовых нормативов на обеспечение государственных гарантий прав граждан на получение общедоступного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445415">
              <w:rPr>
                <w:color w:val="000000"/>
                <w:sz w:val="24"/>
                <w:szCs w:val="24"/>
              </w:rPr>
              <w:t>и бесплатного дошкольного образования»;</w:t>
            </w:r>
          </w:p>
          <w:p w:rsidR="009430C2" w:rsidRPr="0044541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 w:rsidRPr="00445415">
              <w:rPr>
                <w:sz w:val="24"/>
                <w:szCs w:val="24"/>
              </w:rPr>
              <w:t xml:space="preserve">2) требования к условиям выполнения трудовой деятельности педагогическими и другими категориями работников дошкольных образовательных организаций, направленной </w:t>
            </w:r>
            <w:r>
              <w:rPr>
                <w:sz w:val="24"/>
                <w:szCs w:val="24"/>
              </w:rPr>
              <w:br/>
            </w:r>
            <w:r w:rsidRPr="00445415">
              <w:rPr>
                <w:sz w:val="24"/>
                <w:szCs w:val="24"/>
              </w:rPr>
              <w:t>на достижение показателей качества этой деятельности (показателей качества, обозначенных в модели «эффективного контракта»);</w:t>
            </w:r>
          </w:p>
          <w:p w:rsidR="009430C2" w:rsidRPr="0044541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 w:rsidRPr="00445415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> </w:t>
            </w:r>
            <w:r w:rsidRPr="00445415">
              <w:rPr>
                <w:sz w:val="24"/>
                <w:szCs w:val="24"/>
              </w:rPr>
              <w:t>методические рекомендации для муниципальных образований по формированию положения об оплате труда педагогических работников;</w:t>
            </w:r>
          </w:p>
          <w:p w:rsidR="009430C2" w:rsidRPr="00445415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Pr="00445415">
              <w:rPr>
                <w:sz w:val="24"/>
                <w:szCs w:val="24"/>
              </w:rPr>
              <w:t>методические рекомендации для муниципальных образований по оплате труда и критериям оценки деятельности различных категорий работников в рамках реализации «эффективного контракта» в дошкольных образовательных организациях</w:t>
            </w:r>
          </w:p>
        </w:tc>
        <w:tc>
          <w:tcPr>
            <w:tcW w:w="1190" w:type="pct"/>
          </w:tcPr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90,4%</w:t>
            </w: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</w:p>
          <w:p w:rsidR="009430C2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нормативных правовых актов запланировано на 2 полугодие 2013 г.</w:t>
            </w:r>
          </w:p>
        </w:tc>
      </w:tr>
      <w:tr w:rsidR="009430C2" w:rsidRPr="00297B2A" w:rsidTr="00544D6D">
        <w:tc>
          <w:tcPr>
            <w:tcW w:w="224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803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Планирование дополнительных расходов местных бюджетов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на повышение оплаты труда </w:t>
            </w:r>
            <w:r w:rsidRPr="00445415">
              <w:rPr>
                <w:spacing w:val="-16"/>
                <w:sz w:val="24"/>
                <w:szCs w:val="24"/>
              </w:rPr>
              <w:t>педагогических работников дошкольны</w:t>
            </w:r>
            <w:r w:rsidRPr="00297B2A">
              <w:rPr>
                <w:sz w:val="24"/>
                <w:szCs w:val="24"/>
              </w:rPr>
              <w:t xml:space="preserve">х образовательных организаций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>в соответствии с Указом Президента Российской Федерации от 7 мая 2012 г</w:t>
            </w:r>
            <w:r>
              <w:rPr>
                <w:sz w:val="24"/>
                <w:szCs w:val="24"/>
              </w:rPr>
              <w:t xml:space="preserve">ода </w:t>
            </w:r>
            <w:r w:rsidRPr="00297B2A">
              <w:rPr>
                <w:sz w:val="24"/>
                <w:szCs w:val="24"/>
              </w:rPr>
              <w:t xml:space="preserve">№ 597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«О мероприятиях по реализации </w:t>
            </w:r>
            <w:r w:rsidRPr="00445415">
              <w:rPr>
                <w:spacing w:val="-14"/>
                <w:sz w:val="24"/>
                <w:szCs w:val="24"/>
              </w:rPr>
              <w:t>государственной социальной политики»</w:t>
            </w:r>
          </w:p>
        </w:tc>
        <w:tc>
          <w:tcPr>
            <w:tcW w:w="802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B7C6D">
              <w:rPr>
                <w:sz w:val="24"/>
                <w:szCs w:val="24"/>
              </w:rPr>
              <w:t>инистерство образования области</w:t>
            </w:r>
            <w:r>
              <w:rPr>
                <w:sz w:val="24"/>
                <w:szCs w:val="24"/>
              </w:rPr>
              <w:t xml:space="preserve">, органы местного самоуправления </w:t>
            </w:r>
            <w:r w:rsidRPr="00445415">
              <w:rPr>
                <w:spacing w:val="-6"/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462" w:type="pct"/>
            <w:gridSpan w:val="2"/>
            <w:vMerge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9430C2" w:rsidRPr="00297B2A" w:rsidRDefault="004F4B68" w:rsidP="00544D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</w:t>
            </w:r>
            <w:r w:rsidR="00544D6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рекомендации будут подготовлены после принятия нормативных правовых актов во 2 полугодии 2013 г.</w:t>
            </w:r>
          </w:p>
        </w:tc>
      </w:tr>
      <w:tr w:rsidR="009430C2" w:rsidRPr="00297B2A" w:rsidTr="00544D6D">
        <w:tc>
          <w:tcPr>
            <w:tcW w:w="224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Pr="00297B2A">
              <w:rPr>
                <w:sz w:val="24"/>
                <w:szCs w:val="24"/>
              </w:rPr>
              <w:t>.</w:t>
            </w:r>
          </w:p>
        </w:tc>
        <w:tc>
          <w:tcPr>
            <w:tcW w:w="803" w:type="pct"/>
          </w:tcPr>
          <w:p w:rsidR="009430C2" w:rsidRPr="00297B2A" w:rsidRDefault="009430C2" w:rsidP="000F5594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sz w:val="24"/>
                <w:szCs w:val="24"/>
              </w:rPr>
            </w:pPr>
            <w:r w:rsidRPr="00445415">
              <w:rPr>
                <w:spacing w:val="-18"/>
                <w:sz w:val="24"/>
                <w:szCs w:val="24"/>
              </w:rPr>
              <w:t xml:space="preserve">Мониторинг численности </w:t>
            </w:r>
            <w:r w:rsidRPr="00445415">
              <w:rPr>
                <w:spacing w:val="-18"/>
                <w:sz w:val="24"/>
                <w:szCs w:val="24"/>
              </w:rPr>
              <w:lastRenderedPageBreak/>
              <w:t>педагогических</w:t>
            </w:r>
            <w:r w:rsidRPr="00297B2A">
              <w:rPr>
                <w:sz w:val="24"/>
                <w:szCs w:val="24"/>
              </w:rPr>
              <w:t xml:space="preserve"> работников в дошкольных образовательных учреждениях и их средней заработной платы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в соответствии с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97B2A">
                <w:rPr>
                  <w:sz w:val="24"/>
                  <w:szCs w:val="24"/>
                </w:rPr>
                <w:t>2012 г</w:t>
              </w:r>
              <w:r>
                <w:rPr>
                  <w:sz w:val="24"/>
                  <w:szCs w:val="24"/>
                </w:rPr>
                <w:t>ода</w:t>
              </w:r>
            </w:smartTag>
            <w:r w:rsidRPr="00297B2A">
              <w:rPr>
                <w:sz w:val="24"/>
                <w:szCs w:val="24"/>
              </w:rPr>
              <w:t xml:space="preserve"> № 597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«О мероприятиях по реализации </w:t>
            </w:r>
            <w:r w:rsidRPr="00445415">
              <w:rPr>
                <w:spacing w:val="-14"/>
                <w:sz w:val="24"/>
                <w:szCs w:val="24"/>
              </w:rPr>
              <w:t>государственной социальной политики»</w:t>
            </w:r>
          </w:p>
        </w:tc>
        <w:tc>
          <w:tcPr>
            <w:tcW w:w="802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297B2A">
              <w:rPr>
                <w:sz w:val="24"/>
                <w:szCs w:val="24"/>
              </w:rPr>
              <w:t>инистерство образования области</w:t>
            </w:r>
          </w:p>
        </w:tc>
        <w:tc>
          <w:tcPr>
            <w:tcW w:w="519" w:type="pct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ежемесячно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2013-2018 год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62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9430C2" w:rsidRPr="00297B2A" w:rsidRDefault="000F5594" w:rsidP="000F559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sz w:val="24"/>
                <w:szCs w:val="24"/>
              </w:rPr>
            </w:pPr>
            <w:r w:rsidRPr="00E574FE">
              <w:rPr>
                <w:sz w:val="24"/>
                <w:szCs w:val="24"/>
              </w:rPr>
              <w:t xml:space="preserve">По данным мониторинга средняя заработная плата </w:t>
            </w:r>
            <w:r w:rsidRPr="00E574FE">
              <w:rPr>
                <w:sz w:val="24"/>
                <w:szCs w:val="24"/>
              </w:rPr>
              <w:lastRenderedPageBreak/>
              <w:t xml:space="preserve">педагогических работников </w:t>
            </w:r>
            <w:r>
              <w:rPr>
                <w:sz w:val="24"/>
                <w:szCs w:val="24"/>
              </w:rPr>
              <w:t xml:space="preserve">в </w:t>
            </w:r>
            <w:r w:rsidRPr="00297B2A">
              <w:rPr>
                <w:sz w:val="24"/>
                <w:szCs w:val="24"/>
              </w:rPr>
              <w:t>дошкольных образовательных учреждениях</w:t>
            </w:r>
            <w:r w:rsidRPr="00E574FE">
              <w:rPr>
                <w:sz w:val="24"/>
                <w:szCs w:val="24"/>
              </w:rPr>
              <w:t xml:space="preserve"> составила: за I полуго</w:t>
            </w:r>
            <w:r>
              <w:rPr>
                <w:sz w:val="24"/>
                <w:szCs w:val="24"/>
              </w:rPr>
              <w:t xml:space="preserve">дие 2013 года – </w:t>
            </w:r>
            <w:r w:rsidRPr="000F5594">
              <w:rPr>
                <w:sz w:val="24"/>
                <w:szCs w:val="24"/>
              </w:rPr>
              <w:t>15089,6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9430C2" w:rsidRPr="00297B2A" w:rsidTr="00544D6D">
        <w:tc>
          <w:tcPr>
            <w:tcW w:w="224" w:type="pct"/>
            <w:gridSpan w:val="2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3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Разработка и внедрение </w:t>
            </w:r>
            <w:r>
              <w:rPr>
                <w:sz w:val="24"/>
                <w:szCs w:val="24"/>
              </w:rPr>
              <w:br/>
            </w:r>
            <w:r w:rsidRPr="00445415">
              <w:rPr>
                <w:spacing w:val="-8"/>
                <w:sz w:val="24"/>
                <w:szCs w:val="24"/>
              </w:rPr>
              <w:t>механизмов эффективного контракта</w:t>
            </w:r>
            <w:r w:rsidRPr="00297B2A">
              <w:rPr>
                <w:sz w:val="24"/>
                <w:szCs w:val="24"/>
              </w:rPr>
              <w:t xml:space="preserve"> с руководителями образовательных </w:t>
            </w:r>
            <w:r w:rsidRPr="00445415">
              <w:rPr>
                <w:spacing w:val="-10"/>
                <w:sz w:val="24"/>
                <w:szCs w:val="24"/>
              </w:rPr>
              <w:t>организаций дошкольного образования</w:t>
            </w:r>
          </w:p>
        </w:tc>
        <w:tc>
          <w:tcPr>
            <w:tcW w:w="802" w:type="pct"/>
            <w:gridSpan w:val="2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органы местного самоуправления, осуществляющие управление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в сфере образования</w:t>
            </w:r>
            <w:r>
              <w:rPr>
                <w:sz w:val="24"/>
                <w:szCs w:val="24"/>
              </w:rPr>
              <w:t>,</w:t>
            </w:r>
            <w:r w:rsidRPr="00297B2A">
              <w:rPr>
                <w:sz w:val="24"/>
                <w:szCs w:val="24"/>
              </w:rPr>
              <w:t xml:space="preserve"> 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с участием руководителей дошкольных образовательных организаций</w:t>
            </w:r>
          </w:p>
          <w:p w:rsidR="009430C2" w:rsidRPr="001E7134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pacing w:val="-6"/>
                <w:sz w:val="24"/>
                <w:szCs w:val="24"/>
              </w:rPr>
            </w:pPr>
            <w:r w:rsidRPr="001E7134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9430C2" w:rsidRPr="00297B2A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2013-2014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</w:tcPr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7B2A">
              <w:rPr>
                <w:sz w:val="24"/>
                <w:szCs w:val="24"/>
              </w:rPr>
              <w:t xml:space="preserve">тношение среднемесячной заработной платы педагогических </w:t>
            </w:r>
            <w:r w:rsidRPr="00445415">
              <w:rPr>
                <w:spacing w:val="-6"/>
                <w:sz w:val="24"/>
                <w:szCs w:val="24"/>
              </w:rPr>
              <w:t>работников государственных (муниципальных) образовательных</w:t>
            </w:r>
            <w:r w:rsidRPr="00297B2A">
              <w:rPr>
                <w:sz w:val="24"/>
                <w:szCs w:val="24"/>
              </w:rPr>
              <w:t xml:space="preserve"> организаций дошкольного образования к средней заработной плате организаций общего образования области</w:t>
            </w:r>
            <w:r>
              <w:rPr>
                <w:sz w:val="24"/>
                <w:szCs w:val="24"/>
              </w:rPr>
              <w:t xml:space="preserve"> (в 2013 году – 100 процентов).</w:t>
            </w:r>
          </w:p>
          <w:p w:rsid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sz w:val="24"/>
                <w:szCs w:val="24"/>
              </w:rPr>
            </w:pPr>
            <w:r w:rsidRPr="0095313D">
              <w:rPr>
                <w:sz w:val="24"/>
                <w:szCs w:val="24"/>
              </w:rPr>
              <w:t>Нормативно-правовое и документационное обеспечение:</w:t>
            </w:r>
          </w:p>
          <w:p w:rsidR="009430C2" w:rsidRDefault="009430C2" w:rsidP="00FE3B0F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  <w:r w:rsidRPr="00297B2A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ы</w:t>
            </w:r>
            <w:r w:rsidRPr="00297B2A">
              <w:rPr>
                <w:sz w:val="24"/>
                <w:szCs w:val="24"/>
              </w:rPr>
              <w:t xml:space="preserve"> с руководителями государственных (муниципальных) организаций дошкольного образования </w:t>
            </w:r>
            <w:r>
              <w:rPr>
                <w:sz w:val="24"/>
                <w:szCs w:val="24"/>
              </w:rPr>
              <w:br/>
            </w:r>
            <w:r w:rsidRPr="00297B2A">
              <w:rPr>
                <w:sz w:val="24"/>
                <w:szCs w:val="24"/>
              </w:rPr>
              <w:t xml:space="preserve">в соответствии с типовой формой </w:t>
            </w:r>
            <w:r>
              <w:rPr>
                <w:sz w:val="24"/>
                <w:szCs w:val="24"/>
              </w:rPr>
              <w:t>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года № 329</w:t>
            </w:r>
          </w:p>
          <w:p w:rsidR="00544D6D" w:rsidRPr="00297B2A" w:rsidRDefault="00544D6D" w:rsidP="00FE3B0F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9430C2" w:rsidRPr="00297B2A" w:rsidRDefault="004F4B68" w:rsidP="004F4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90,4%</w:t>
            </w:r>
          </w:p>
        </w:tc>
      </w:tr>
      <w:tr w:rsidR="00313C7D" w:rsidRPr="00297B2A" w:rsidTr="00544D6D">
        <w:tc>
          <w:tcPr>
            <w:tcW w:w="224" w:type="pct"/>
            <w:gridSpan w:val="2"/>
          </w:tcPr>
          <w:p w:rsidR="00313C7D" w:rsidRPr="00297B2A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03" w:type="pct"/>
          </w:tcPr>
          <w:p w:rsidR="00313C7D" w:rsidRPr="00297B2A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sz w:val="24"/>
                <w:szCs w:val="24"/>
              </w:rPr>
            </w:pPr>
            <w:r w:rsidRPr="001E7134">
              <w:rPr>
                <w:spacing w:val="-8"/>
                <w:sz w:val="24"/>
                <w:szCs w:val="24"/>
              </w:rPr>
              <w:t>Информационное и мониторинговое</w:t>
            </w:r>
            <w:r w:rsidRPr="00297B2A">
              <w:rPr>
                <w:sz w:val="24"/>
                <w:szCs w:val="24"/>
              </w:rPr>
              <w:t xml:space="preserve"> </w:t>
            </w:r>
            <w:r w:rsidRPr="001E7134">
              <w:rPr>
                <w:spacing w:val="-12"/>
                <w:sz w:val="24"/>
                <w:szCs w:val="24"/>
              </w:rPr>
              <w:t>сопровождение введения эффективного</w:t>
            </w:r>
            <w:r>
              <w:rPr>
                <w:sz w:val="24"/>
                <w:szCs w:val="24"/>
              </w:rPr>
              <w:t xml:space="preserve"> контракта</w:t>
            </w:r>
          </w:p>
        </w:tc>
        <w:tc>
          <w:tcPr>
            <w:tcW w:w="802" w:type="pct"/>
            <w:gridSpan w:val="2"/>
          </w:tcPr>
          <w:p w:rsidR="00313C7D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97B2A">
              <w:rPr>
                <w:sz w:val="24"/>
                <w:szCs w:val="24"/>
              </w:rPr>
              <w:t xml:space="preserve">инистерство образования области, министерство информации </w:t>
            </w:r>
          </w:p>
          <w:p w:rsidR="00313C7D" w:rsidRPr="00297B2A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и печати области, </w:t>
            </w:r>
          </w:p>
          <w:p w:rsidR="00313C7D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 xml:space="preserve">органы местного самоуправления, осуществляющие управление </w:t>
            </w:r>
          </w:p>
          <w:p w:rsidR="00313C7D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в сфере образования</w:t>
            </w:r>
          </w:p>
          <w:p w:rsidR="00313C7D" w:rsidRPr="001E7134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pacing w:val="-6"/>
                <w:sz w:val="24"/>
                <w:szCs w:val="24"/>
              </w:rPr>
            </w:pPr>
            <w:r w:rsidRPr="001E7134">
              <w:rPr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519" w:type="pct"/>
          </w:tcPr>
          <w:p w:rsidR="00313C7D" w:rsidRPr="00297B2A" w:rsidRDefault="00313C7D" w:rsidP="009430C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297B2A">
              <w:rPr>
                <w:sz w:val="24"/>
                <w:szCs w:val="24"/>
              </w:rPr>
              <w:t>2013-2015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2" w:type="pct"/>
            <w:gridSpan w:val="2"/>
          </w:tcPr>
          <w:p w:rsidR="00313C7D" w:rsidRDefault="00313C7D" w:rsidP="009430C2">
            <w:pPr>
              <w:spacing w:after="0" w:line="21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7B2A">
              <w:rPr>
                <w:sz w:val="24"/>
                <w:szCs w:val="24"/>
              </w:rPr>
              <w:t>рганизация мероприятий</w:t>
            </w:r>
            <w:r>
              <w:rPr>
                <w:sz w:val="24"/>
                <w:szCs w:val="24"/>
              </w:rPr>
              <w:t>,</w:t>
            </w:r>
            <w:r w:rsidRPr="00297B2A">
              <w:rPr>
                <w:sz w:val="24"/>
                <w:szCs w:val="24"/>
              </w:rPr>
              <w:t xml:space="preserve"> обеспечивающих взаимодействие со СМИ</w:t>
            </w:r>
            <w:r>
              <w:rPr>
                <w:sz w:val="24"/>
                <w:szCs w:val="24"/>
              </w:rPr>
              <w:t>,</w:t>
            </w:r>
            <w:r w:rsidRPr="00297B2A">
              <w:rPr>
                <w:sz w:val="24"/>
                <w:szCs w:val="24"/>
              </w:rPr>
              <w:t xml:space="preserve"> по введению эффективного контракта</w:t>
            </w:r>
            <w:r>
              <w:rPr>
                <w:sz w:val="24"/>
                <w:szCs w:val="24"/>
              </w:rPr>
              <w:t>;</w:t>
            </w:r>
          </w:p>
          <w:p w:rsidR="00313C7D" w:rsidRDefault="00313C7D" w:rsidP="00FE3B0F">
            <w:pPr>
              <w:widowControl w:val="0"/>
              <w:autoSpaceDE w:val="0"/>
              <w:autoSpaceDN w:val="0"/>
              <w:adjustRightInd w:val="0"/>
              <w:spacing w:after="0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7B2A">
              <w:rPr>
                <w:sz w:val="24"/>
                <w:szCs w:val="24"/>
              </w:rPr>
              <w:t xml:space="preserve">рганизация сбора и представления информации о </w:t>
            </w:r>
            <w:r>
              <w:rPr>
                <w:sz w:val="24"/>
                <w:szCs w:val="24"/>
              </w:rPr>
              <w:t xml:space="preserve">ходе </w:t>
            </w:r>
            <w:r w:rsidRPr="00297B2A">
              <w:rPr>
                <w:sz w:val="24"/>
                <w:szCs w:val="24"/>
              </w:rPr>
              <w:t xml:space="preserve">введения эффективного контракта, включая показатели развития дошкольного образования, в соответствии </w:t>
            </w:r>
            <w:r>
              <w:rPr>
                <w:sz w:val="24"/>
                <w:szCs w:val="24"/>
              </w:rPr>
              <w:t>с соглашением</w:t>
            </w:r>
          </w:p>
        </w:tc>
        <w:tc>
          <w:tcPr>
            <w:tcW w:w="1190" w:type="pct"/>
          </w:tcPr>
          <w:p w:rsidR="00313C7D" w:rsidRPr="00FE3B0F" w:rsidRDefault="00FE3B0F" w:rsidP="00FE3B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1E7134">
              <w:rPr>
                <w:spacing w:val="-8"/>
                <w:sz w:val="24"/>
                <w:szCs w:val="24"/>
              </w:rPr>
              <w:t xml:space="preserve">Информационное </w:t>
            </w:r>
            <w:r w:rsidRPr="001E7134">
              <w:rPr>
                <w:spacing w:val="-12"/>
                <w:sz w:val="24"/>
                <w:szCs w:val="24"/>
              </w:rPr>
              <w:t>сопровождение</w:t>
            </w:r>
            <w:r w:rsidRPr="00FE3B0F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осуществляется в соответствии с ежемесячными медиа-планами в электронных и печатных СМИ на официальных сайтах Правительства и министерства образования области</w:t>
            </w:r>
            <w:proofErr w:type="gramEnd"/>
          </w:p>
        </w:tc>
      </w:tr>
    </w:tbl>
    <w:p w:rsidR="000F5594" w:rsidRDefault="000F5594" w:rsidP="009430C2">
      <w:pPr>
        <w:spacing w:after="0" w:line="202" w:lineRule="auto"/>
        <w:jc w:val="center"/>
        <w:rPr>
          <w:b/>
          <w:szCs w:val="28"/>
        </w:rPr>
      </w:pPr>
    </w:p>
    <w:p w:rsidR="009430C2" w:rsidRDefault="009430C2" w:rsidP="009430C2">
      <w:pPr>
        <w:spacing w:after="0" w:line="202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</w:t>
      </w:r>
      <w:r>
        <w:rPr>
          <w:szCs w:val="28"/>
        </w:rPr>
        <w:t> </w:t>
      </w:r>
      <w:r>
        <w:rPr>
          <w:b/>
          <w:szCs w:val="28"/>
        </w:rPr>
        <w:t>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9430C2" w:rsidRPr="009430C2" w:rsidRDefault="009430C2" w:rsidP="009430C2">
      <w:pPr>
        <w:spacing w:after="0" w:line="233" w:lineRule="auto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2650"/>
        <w:gridCol w:w="2268"/>
        <w:gridCol w:w="1558"/>
        <w:gridCol w:w="4504"/>
        <w:gridCol w:w="3229"/>
      </w:tblGrid>
      <w:tr w:rsidR="009430C2" w:rsidRPr="009430C2" w:rsidTr="00FE3B0F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№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9430C2">
              <w:rPr>
                <w:b/>
                <w:sz w:val="24"/>
                <w:szCs w:val="24"/>
              </w:rPr>
              <w:t>п</w:t>
            </w:r>
            <w:proofErr w:type="gramEnd"/>
            <w:r w:rsidRPr="009430C2">
              <w:rPr>
                <w:b/>
                <w:sz w:val="24"/>
                <w:szCs w:val="24"/>
                <w:lang w:val="en-US"/>
              </w:rPr>
              <w:t>/</w:t>
            </w:r>
            <w:r w:rsidRPr="009430C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 xml:space="preserve">Сроки </w:t>
            </w:r>
            <w:r w:rsidRPr="009430C2">
              <w:rPr>
                <w:b/>
                <w:spacing w:val="-8"/>
                <w:sz w:val="24"/>
                <w:szCs w:val="24"/>
              </w:rPr>
              <w:t>реализации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Отчет по выполнению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пока</w:t>
            </w:r>
            <w:r>
              <w:rPr>
                <w:b/>
                <w:sz w:val="24"/>
                <w:szCs w:val="24"/>
              </w:rPr>
              <w:t>зателей</w:t>
            </w:r>
          </w:p>
        </w:tc>
      </w:tr>
      <w:tr w:rsidR="009430C2" w:rsidRPr="009430C2" w:rsidTr="009430C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</w:tr>
      <w:tr w:rsidR="009430C2" w:rsidRPr="009430C2" w:rsidTr="009430C2">
        <w:trPr>
          <w:trHeight w:val="141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1.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rPr>
                <w:sz w:val="24"/>
                <w:szCs w:val="24"/>
              </w:rPr>
            </w:pPr>
          </w:p>
          <w:p w:rsidR="009430C2" w:rsidRPr="009430C2" w:rsidRDefault="009430C2" w:rsidP="009430C2">
            <w:pPr>
              <w:widowControl w:val="0"/>
              <w:spacing w:after="0" w:line="233" w:lineRule="auto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Комплекс мероприятий по внедрению </w:t>
            </w:r>
            <w:r w:rsidRPr="009430C2">
              <w:rPr>
                <w:spacing w:val="-12"/>
                <w:sz w:val="24"/>
                <w:szCs w:val="24"/>
              </w:rPr>
              <w:t>федеральных государственных образовательных</w:t>
            </w:r>
            <w:r w:rsidRPr="009430C2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органы местного самоуправления, осуществляющие управление </w:t>
            </w:r>
          </w:p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в сфере образования </w:t>
            </w:r>
          </w:p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согласованию),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</w:t>
            </w:r>
            <w:r w:rsidRPr="009430C2">
              <w:rPr>
                <w:sz w:val="24"/>
                <w:szCs w:val="24"/>
              </w:rPr>
              <w:lastRenderedPageBreak/>
              <w:t xml:space="preserve">образования «Саратовский институт повышения квалификации и переподготовки работников образования» 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удельный вес численности учащихся организаций общего образования, обучающихся в соответствии </w:t>
            </w:r>
            <w:r w:rsidRPr="009430C2">
              <w:rPr>
                <w:sz w:val="24"/>
                <w:szCs w:val="24"/>
              </w:rPr>
              <w:br/>
              <w:t xml:space="preserve">с новым федеральным государственным образовательным стандартом:                 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2013 году – 36,8 процента;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2014 году – 49,1 процента;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отношение среднего балла единого </w:t>
            </w:r>
            <w:r w:rsidRPr="009430C2">
              <w:rPr>
                <w:spacing w:val="-14"/>
                <w:sz w:val="24"/>
                <w:szCs w:val="24"/>
              </w:rPr>
              <w:t xml:space="preserve">государственного </w:t>
            </w:r>
            <w:r w:rsidRPr="009430C2">
              <w:rPr>
                <w:sz w:val="24"/>
                <w:szCs w:val="24"/>
              </w:rPr>
              <w:t xml:space="preserve">экзамена (в расчете </w:t>
            </w:r>
            <w:r w:rsidRPr="009430C2">
              <w:rPr>
                <w:sz w:val="24"/>
                <w:szCs w:val="24"/>
              </w:rPr>
              <w:br/>
              <w:t xml:space="preserve">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</w:t>
            </w:r>
            <w:r w:rsidRPr="009430C2">
              <w:rPr>
                <w:sz w:val="24"/>
                <w:szCs w:val="24"/>
              </w:rPr>
              <w:br/>
              <w:t xml:space="preserve">в 10 процентах школ с худшими результатами единого государственного </w:t>
            </w:r>
            <w:r w:rsidRPr="009430C2">
              <w:rPr>
                <w:sz w:val="24"/>
                <w:szCs w:val="24"/>
              </w:rPr>
              <w:lastRenderedPageBreak/>
              <w:t>экзамена (в 2018 году – 1,58).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Правовое обеспечение: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bCs/>
                <w:sz w:val="24"/>
                <w:szCs w:val="24"/>
              </w:rPr>
              <w:t xml:space="preserve">1) внесение изменений в закон </w:t>
            </w:r>
            <w:r w:rsidRPr="009430C2">
              <w:rPr>
                <w:bCs/>
                <w:spacing w:val="-6"/>
                <w:sz w:val="24"/>
                <w:szCs w:val="24"/>
              </w:rPr>
              <w:t>Саратовской области об областном</w:t>
            </w:r>
            <w:r w:rsidRPr="009430C2">
              <w:rPr>
                <w:bCs/>
                <w:sz w:val="24"/>
                <w:szCs w:val="24"/>
              </w:rPr>
              <w:t xml:space="preserve"> бюджете;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2) принятие Закона Саратовской </w:t>
            </w:r>
            <w:r w:rsidRPr="009430C2">
              <w:rPr>
                <w:spacing w:val="-8"/>
                <w:sz w:val="24"/>
                <w:szCs w:val="24"/>
              </w:rPr>
              <w:t>области «Об утверждении нормативов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20"/>
                <w:sz w:val="24"/>
                <w:szCs w:val="24"/>
              </w:rPr>
              <w:t xml:space="preserve">финансового </w:t>
            </w:r>
            <w:r w:rsidRPr="009430C2">
              <w:rPr>
                <w:spacing w:val="-8"/>
                <w:sz w:val="24"/>
                <w:szCs w:val="24"/>
              </w:rPr>
              <w:t>обеспечения образовательной деятельности</w:t>
            </w:r>
            <w:r w:rsidRPr="009430C2">
              <w:rPr>
                <w:sz w:val="24"/>
                <w:szCs w:val="24"/>
              </w:rPr>
              <w:t xml:space="preserve"> муниципальных общеобразовательных учреждений по реализации основных общеобразовательных программ»;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 w:rsidRPr="009430C2">
              <w:rPr>
                <w:bCs/>
                <w:sz w:val="24"/>
                <w:szCs w:val="24"/>
              </w:rPr>
              <w:t xml:space="preserve">3) внесение изменений в Закон Саратовской области «Об определении объема субвенций из областного бюджета на финансовое обеспечение </w:t>
            </w:r>
            <w:r w:rsidRPr="009430C2">
              <w:rPr>
                <w:bCs/>
                <w:spacing w:val="-18"/>
                <w:sz w:val="24"/>
                <w:szCs w:val="24"/>
              </w:rPr>
              <w:t>образовательной деятельности муниципальных</w:t>
            </w:r>
            <w:r w:rsidRPr="009430C2">
              <w:rPr>
                <w:bCs/>
                <w:sz w:val="24"/>
                <w:szCs w:val="24"/>
              </w:rPr>
              <w:t xml:space="preserve"> общеобразовательных учреждений </w:t>
            </w:r>
            <w:r w:rsidRPr="009430C2">
              <w:rPr>
                <w:bCs/>
                <w:sz w:val="24"/>
                <w:szCs w:val="24"/>
              </w:rPr>
              <w:br/>
              <w:t xml:space="preserve">в части расходов на реализацию </w:t>
            </w:r>
            <w:r w:rsidRPr="009430C2">
              <w:rPr>
                <w:bCs/>
                <w:spacing w:val="-8"/>
                <w:sz w:val="24"/>
                <w:szCs w:val="24"/>
              </w:rPr>
              <w:t xml:space="preserve">основных общеобразовательных программ </w:t>
            </w:r>
            <w:r w:rsidRPr="009430C2">
              <w:rPr>
                <w:bCs/>
                <w:sz w:val="24"/>
                <w:szCs w:val="24"/>
              </w:rPr>
              <w:t xml:space="preserve">и о порядке определения нормативов </w:t>
            </w:r>
            <w:r w:rsidRPr="009430C2">
              <w:rPr>
                <w:bCs/>
                <w:spacing w:val="-8"/>
                <w:sz w:val="24"/>
                <w:szCs w:val="24"/>
              </w:rPr>
              <w:t>финансового обеспечения образовательной</w:t>
            </w:r>
            <w:r w:rsidRPr="009430C2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9430C2">
              <w:rPr>
                <w:bCs/>
                <w:sz w:val="24"/>
                <w:szCs w:val="24"/>
              </w:rPr>
              <w:t>деятельности муниципальных общ</w:t>
            </w:r>
            <w:proofErr w:type="gramStart"/>
            <w:r w:rsidRPr="009430C2">
              <w:rPr>
                <w:bCs/>
                <w:sz w:val="24"/>
                <w:szCs w:val="24"/>
              </w:rPr>
              <w:t>е-</w:t>
            </w:r>
            <w:proofErr w:type="gramEnd"/>
            <w:r w:rsidRPr="009430C2">
              <w:rPr>
                <w:bCs/>
                <w:sz w:val="24"/>
                <w:szCs w:val="24"/>
              </w:rPr>
              <w:t xml:space="preserve"> образовательных учреждений»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5" w:rsidRDefault="005A6875" w:rsidP="004F4B68">
            <w:pPr>
              <w:widowControl w:val="0"/>
              <w:spacing w:after="0"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A6875" w:rsidRDefault="005A6875" w:rsidP="004F4B68">
            <w:pPr>
              <w:widowControl w:val="0"/>
              <w:spacing w:after="0"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A6875" w:rsidRDefault="005A6875" w:rsidP="004F4B68">
            <w:pPr>
              <w:widowControl w:val="0"/>
              <w:spacing w:after="0"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A6875" w:rsidRDefault="005A6875" w:rsidP="004F4B68">
            <w:pPr>
              <w:widowControl w:val="0"/>
              <w:spacing w:after="0"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4B68" w:rsidRDefault="005C1607" w:rsidP="004F4B68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1 сентября 2013 года </w:t>
            </w:r>
            <w:r w:rsidRPr="009430C2">
              <w:rPr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9430C2">
              <w:rPr>
                <w:sz w:val="24"/>
                <w:szCs w:val="24"/>
              </w:rPr>
              <w:t xml:space="preserve">учащихся организаций общего образования, обучающихся в соответствии </w:t>
            </w:r>
            <w:r w:rsidRPr="009430C2">
              <w:rPr>
                <w:sz w:val="24"/>
                <w:szCs w:val="24"/>
              </w:rPr>
              <w:br/>
              <w:t>с федеральным государственным образовательным стандартом</w:t>
            </w:r>
            <w:r w:rsidRPr="007172D5">
              <w:rPr>
                <w:rFonts w:eastAsia="Times New Roman"/>
                <w:sz w:val="24"/>
                <w:szCs w:val="24"/>
              </w:rPr>
              <w:t xml:space="preserve"> </w:t>
            </w:r>
            <w:r w:rsidR="005A6875">
              <w:rPr>
                <w:rFonts w:eastAsia="Times New Roman"/>
                <w:sz w:val="24"/>
                <w:szCs w:val="24"/>
              </w:rPr>
              <w:t xml:space="preserve">начального общего образования </w:t>
            </w:r>
            <w:r>
              <w:rPr>
                <w:rFonts w:eastAsia="Times New Roman"/>
                <w:sz w:val="24"/>
                <w:szCs w:val="24"/>
              </w:rPr>
              <w:t>составит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A6875">
              <w:rPr>
                <w:rFonts w:eastAsia="Times New Roman"/>
                <w:sz w:val="24"/>
                <w:szCs w:val="24"/>
              </w:rPr>
              <w:t>81%</w:t>
            </w:r>
          </w:p>
          <w:p w:rsidR="004F4B68" w:rsidRDefault="004F4B68" w:rsidP="004F4B68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</w:p>
          <w:p w:rsidR="004F4B68" w:rsidRDefault="004F4B68" w:rsidP="004F4B68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нормативных правовых актов запланировано на 2 полугодие 2013 г.</w:t>
            </w:r>
          </w:p>
          <w:p w:rsidR="009430C2" w:rsidRPr="009430C2" w:rsidRDefault="009430C2" w:rsidP="009430C2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9430C2" w:rsidTr="009430C2">
        <w:trPr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Начального общего образования </w:t>
            </w:r>
            <w:r w:rsidRPr="009430C2">
              <w:rPr>
                <w:color w:val="000000"/>
                <w:sz w:val="24"/>
                <w:szCs w:val="24"/>
              </w:rPr>
              <w:t xml:space="preserve">(включая планирование и создание условий для </w:t>
            </w:r>
            <w:proofErr w:type="gramStart"/>
            <w:r w:rsidRPr="009430C2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9430C2">
              <w:rPr>
                <w:color w:val="000000"/>
                <w:sz w:val="24"/>
                <w:szCs w:val="24"/>
              </w:rPr>
              <w:t xml:space="preserve"> учащихся по новому </w:t>
            </w:r>
            <w:r w:rsidRPr="009430C2">
              <w:rPr>
                <w:color w:val="000000"/>
                <w:spacing w:val="-20"/>
                <w:sz w:val="24"/>
                <w:szCs w:val="24"/>
              </w:rPr>
              <w:t>федеральному государственному образовательному</w:t>
            </w:r>
            <w:r w:rsidRPr="009430C2">
              <w:rPr>
                <w:color w:val="000000"/>
                <w:sz w:val="24"/>
                <w:szCs w:val="24"/>
              </w:rPr>
              <w:t xml:space="preserve"> </w:t>
            </w:r>
            <w:r w:rsidRPr="009430C2">
              <w:rPr>
                <w:color w:val="000000"/>
                <w:spacing w:val="-8"/>
                <w:sz w:val="24"/>
                <w:szCs w:val="24"/>
              </w:rPr>
              <w:t xml:space="preserve">стандарту: создание </w:t>
            </w:r>
            <w:r w:rsidRPr="009430C2">
              <w:rPr>
                <w:color w:val="000000"/>
                <w:spacing w:val="-8"/>
                <w:sz w:val="24"/>
                <w:szCs w:val="24"/>
              </w:rPr>
              <w:lastRenderedPageBreak/>
              <w:t>материально-технической</w:t>
            </w:r>
            <w:r w:rsidRPr="009430C2">
              <w:rPr>
                <w:color w:val="000000"/>
                <w:sz w:val="24"/>
                <w:szCs w:val="24"/>
              </w:rPr>
              <w:t xml:space="preserve"> базы, приобретение учебников и методических пособий, повышение квалификации педагогов, создание сетей по обмену передовым опытом и так далее) 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2013-2014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0C2" w:rsidRPr="009430C2" w:rsidTr="009430C2">
        <w:trPr>
          <w:trHeight w:val="245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Основного общего образования (включая планирование и создание условий для </w:t>
            </w:r>
            <w:proofErr w:type="gramStart"/>
            <w:r w:rsidRPr="009430C2">
              <w:rPr>
                <w:sz w:val="24"/>
                <w:szCs w:val="24"/>
              </w:rPr>
              <w:t>обучения</w:t>
            </w:r>
            <w:proofErr w:type="gramEnd"/>
            <w:r w:rsidRPr="009430C2">
              <w:rPr>
                <w:sz w:val="24"/>
                <w:szCs w:val="24"/>
              </w:rPr>
              <w:t xml:space="preserve"> учащихся по новому </w:t>
            </w:r>
            <w:r w:rsidRPr="009430C2">
              <w:rPr>
                <w:color w:val="000000"/>
                <w:spacing w:val="-18"/>
                <w:sz w:val="24"/>
                <w:szCs w:val="24"/>
              </w:rPr>
              <w:t>федеральному государственному образовательному</w:t>
            </w:r>
            <w:r w:rsidRPr="009430C2">
              <w:rPr>
                <w:color w:val="000000"/>
                <w:sz w:val="24"/>
                <w:szCs w:val="24"/>
              </w:rPr>
              <w:t xml:space="preserve"> </w:t>
            </w:r>
            <w:r w:rsidRPr="009430C2">
              <w:rPr>
                <w:color w:val="000000"/>
                <w:spacing w:val="-8"/>
                <w:sz w:val="24"/>
                <w:szCs w:val="24"/>
              </w:rPr>
              <w:t>стандарту</w:t>
            </w:r>
            <w:r w:rsidRPr="009430C2">
              <w:rPr>
                <w:spacing w:val="-8"/>
                <w:sz w:val="24"/>
                <w:szCs w:val="24"/>
              </w:rPr>
              <w:t>: создание материально-технической</w:t>
            </w:r>
            <w:r w:rsidRPr="009430C2">
              <w:rPr>
                <w:sz w:val="24"/>
                <w:szCs w:val="24"/>
              </w:rPr>
              <w:t xml:space="preserve"> базы, приобретение учебников и методических пособий, повышение квалификации педагогов, создание сетей по обмену передовым опытом и так далее)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2015-2018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5" w:rsidRDefault="005A6875" w:rsidP="005A6875">
            <w:pPr>
              <w:widowControl w:val="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1 сентября 2013 года </w:t>
            </w:r>
            <w:r w:rsidRPr="009430C2">
              <w:rPr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9430C2">
              <w:rPr>
                <w:sz w:val="24"/>
                <w:szCs w:val="24"/>
              </w:rPr>
              <w:t xml:space="preserve">учащихся организаций общего образования, обучающихся в соответствии </w:t>
            </w:r>
            <w:r w:rsidRPr="009430C2">
              <w:rPr>
                <w:sz w:val="24"/>
                <w:szCs w:val="24"/>
              </w:rPr>
              <w:br/>
              <w:t>с федеральным государственным образовательным стандартом</w:t>
            </w:r>
            <w:r w:rsidRPr="007172D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основного общего образования составит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15%</w:t>
            </w:r>
          </w:p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20A" w:rsidRPr="009430C2" w:rsidTr="00511D80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spacing w:after="0" w:line="235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2.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Формирование системы мониторинга </w:t>
            </w:r>
            <w:r w:rsidRPr="009430C2">
              <w:rPr>
                <w:sz w:val="24"/>
                <w:szCs w:val="24"/>
              </w:rPr>
              <w:lastRenderedPageBreak/>
              <w:t>уровня подготовки и социализации школьников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9430C2">
              <w:rPr>
                <w:sz w:val="24"/>
                <w:szCs w:val="24"/>
              </w:rPr>
              <w:lastRenderedPageBreak/>
              <w:t>области,</w:t>
            </w:r>
          </w:p>
          <w:p w:rsidR="0008320A" w:rsidRPr="009430C2" w:rsidRDefault="0008320A" w:rsidP="009430C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государственное бюджетное учреждение «Региональный центр оценки качества образования» </w:t>
            </w:r>
            <w:r w:rsidRPr="009430C2">
              <w:rPr>
                <w:sz w:val="24"/>
                <w:szCs w:val="24"/>
              </w:rPr>
              <w:br/>
              <w:t>(по согласованию),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«Саратовский институт повышения квалификации и переподготовки работников образования» 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spacing w:after="0" w:line="235" w:lineRule="auto"/>
              <w:rPr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отношение среднего балла единого государственного экзамена (в расчете </w:t>
            </w:r>
            <w:r w:rsidRPr="009430C2">
              <w:rPr>
                <w:sz w:val="24"/>
                <w:szCs w:val="24"/>
              </w:rPr>
              <w:br/>
            </w:r>
            <w:r w:rsidRPr="009430C2">
              <w:rPr>
                <w:sz w:val="24"/>
                <w:szCs w:val="24"/>
              </w:rPr>
              <w:lastRenderedPageBreak/>
              <w:t xml:space="preserve">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10 процентах школ с худшими результатами единого государственного экзамена: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2015 году – 1,7;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2016 году – 1,65;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2017 году – 1,62;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2018 году – 1,58.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Правовое обеспечение: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1) заявка на участие в отборе субъектов Российской Федерации для включения Саратовской области в число пилотных субъектов Российской Федерации </w:t>
            </w:r>
            <w:r w:rsidRPr="009430C2">
              <w:rPr>
                <w:sz w:val="24"/>
                <w:szCs w:val="24"/>
              </w:rPr>
              <w:br/>
              <w:t>по апробации и анализу результатов мониторинга (2014 год);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2) постановление Правительства Саратовской</w:t>
            </w:r>
            <w:r w:rsidRPr="009430C2">
              <w:rPr>
                <w:spacing w:val="-8"/>
                <w:sz w:val="24"/>
                <w:szCs w:val="24"/>
              </w:rPr>
              <w:t xml:space="preserve"> области «Об осуществлении</w:t>
            </w:r>
            <w:r w:rsidRPr="009430C2">
              <w:rPr>
                <w:sz w:val="24"/>
                <w:szCs w:val="24"/>
              </w:rPr>
              <w:t xml:space="preserve"> мониторинга системы образования» (срок исполнения по вступлению в силу постановления Российской Федерации);</w:t>
            </w:r>
          </w:p>
          <w:p w:rsidR="0008320A" w:rsidRPr="009430C2" w:rsidRDefault="0008320A" w:rsidP="009430C2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3) ежегодные приказы министерства образования области о проведении мониторинга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0A" w:rsidRPr="009430C2" w:rsidRDefault="0008320A" w:rsidP="0008320A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итогам 2012/2013 учебного года </w:t>
            </w:r>
            <w:r w:rsidRPr="009430C2">
              <w:rPr>
                <w:sz w:val="24"/>
                <w:szCs w:val="24"/>
              </w:rPr>
              <w:t xml:space="preserve">отношение </w:t>
            </w:r>
            <w:r w:rsidRPr="009430C2">
              <w:rPr>
                <w:sz w:val="24"/>
                <w:szCs w:val="24"/>
              </w:rPr>
              <w:lastRenderedPageBreak/>
              <w:t xml:space="preserve">среднего балла единого государственного экзамена (в расчете </w:t>
            </w:r>
            <w:r w:rsidRPr="009430C2">
              <w:rPr>
                <w:sz w:val="24"/>
                <w:szCs w:val="24"/>
              </w:rPr>
              <w:br/>
              <w:t>на 1 предмет</w:t>
            </w:r>
            <w:r>
              <w:rPr>
                <w:sz w:val="24"/>
                <w:szCs w:val="24"/>
              </w:rPr>
              <w:t xml:space="preserve"> по русскому языку и математике</w:t>
            </w:r>
            <w:r w:rsidRPr="009430C2">
              <w:rPr>
                <w:sz w:val="24"/>
                <w:szCs w:val="24"/>
              </w:rPr>
              <w:t xml:space="preserve">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</w:t>
            </w:r>
          </w:p>
          <w:p w:rsidR="0008320A" w:rsidRPr="009430C2" w:rsidRDefault="0008320A" w:rsidP="0008320A">
            <w:pPr>
              <w:widowControl w:val="0"/>
              <w:spacing w:after="0" w:line="235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в 10 процентах школ с худшими результатами единого государственного экзамена</w:t>
            </w:r>
            <w:r>
              <w:rPr>
                <w:sz w:val="24"/>
                <w:szCs w:val="24"/>
              </w:rPr>
              <w:t xml:space="preserve"> составляет 2,4%</w:t>
            </w:r>
          </w:p>
        </w:tc>
      </w:tr>
      <w:tr w:rsidR="0008320A" w:rsidRPr="009430C2" w:rsidTr="00511D80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В случае включения Саратовской области </w:t>
            </w:r>
            <w:r w:rsidRPr="009430C2">
              <w:rPr>
                <w:color w:val="000000"/>
                <w:sz w:val="24"/>
                <w:szCs w:val="24"/>
              </w:rPr>
              <w:br/>
              <w:t>в число пилотных субъектов Российской Федерации пилотная апробация и анализ результатов мониторинга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0A" w:rsidRPr="009430C2" w:rsidRDefault="0008320A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2014 год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0A" w:rsidRPr="009430C2" w:rsidRDefault="0008320A" w:rsidP="009430C2">
            <w:pPr>
              <w:spacing w:after="0" w:line="23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spacing w:after="0" w:line="230" w:lineRule="auto"/>
              <w:rPr>
                <w:sz w:val="24"/>
                <w:szCs w:val="24"/>
              </w:rPr>
            </w:pPr>
          </w:p>
        </w:tc>
      </w:tr>
      <w:tr w:rsidR="0008320A" w:rsidRPr="009430C2" w:rsidTr="00511D80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2.2.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Проведение и анализ результатов мониторинга на регулярной основе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0A" w:rsidRPr="009430C2" w:rsidRDefault="0008320A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0A" w:rsidRPr="009430C2" w:rsidRDefault="0008320A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2015-2018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0A" w:rsidRPr="009430C2" w:rsidRDefault="0008320A" w:rsidP="009430C2">
            <w:pPr>
              <w:spacing w:after="0" w:line="23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spacing w:after="0" w:line="230" w:lineRule="auto"/>
              <w:rPr>
                <w:sz w:val="24"/>
                <w:szCs w:val="24"/>
              </w:rPr>
            </w:pPr>
          </w:p>
        </w:tc>
      </w:tr>
      <w:tr w:rsidR="009430C2" w:rsidRPr="009430C2" w:rsidTr="009430C2">
        <w:trPr>
          <w:trHeight w:val="54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Участие в российских и международных сопоставительных исследованиях </w:t>
            </w:r>
            <w:proofErr w:type="spellStart"/>
            <w:proofErr w:type="gramStart"/>
            <w:r w:rsidRPr="009430C2">
              <w:rPr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9430C2">
              <w:rPr>
                <w:sz w:val="24"/>
                <w:szCs w:val="24"/>
              </w:rPr>
              <w:t xml:space="preserve"> достижений школьников (в случае отбора Саратовской </w:t>
            </w:r>
            <w:r w:rsidRPr="009430C2">
              <w:rPr>
                <w:sz w:val="24"/>
                <w:szCs w:val="24"/>
              </w:rPr>
              <w:lastRenderedPageBreak/>
              <w:t>области для участия)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 xml:space="preserve">министерство образования области, 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государственное автономное образовательное учреждение </w:t>
            </w:r>
            <w:r w:rsidRPr="009430C2">
              <w:rPr>
                <w:sz w:val="24"/>
                <w:szCs w:val="24"/>
              </w:rPr>
              <w:lastRenderedPageBreak/>
              <w:t xml:space="preserve">дополнительного профессионального образования «Саратовский институт повышения квалификации и переподготовки работников образования» 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2014-2018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годы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30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отношение среднего балла единого государственного экзамена (в расчете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на 1 предмет) в 10 процентах школ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с лучшими результатами единого государственного экзамена к среднему баллу единого государственного экзамена (в расчете на 1 предмет) </w:t>
            </w:r>
            <w:r w:rsidRPr="009430C2">
              <w:rPr>
                <w:color w:val="000000"/>
                <w:sz w:val="24"/>
                <w:szCs w:val="24"/>
              </w:rPr>
              <w:br/>
            </w:r>
            <w:r w:rsidRPr="009430C2">
              <w:rPr>
                <w:color w:val="000000"/>
                <w:sz w:val="24"/>
                <w:szCs w:val="24"/>
              </w:rPr>
              <w:lastRenderedPageBreak/>
              <w:t>в 10 процентах школ с худшими результатами единого государственного экзамена: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в 2014 году – 1,73;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в 2015 году – 1,7;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в 2016 году – 1,65;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в 2017 году – 1,62;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в 2018 году – 1,58.</w:t>
            </w:r>
            <w:r w:rsidRPr="009430C2">
              <w:rPr>
                <w:sz w:val="24"/>
                <w:szCs w:val="24"/>
              </w:rPr>
              <w:t xml:space="preserve"> 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9430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1) методические рекомендации по </w:t>
            </w:r>
            <w:r w:rsidRPr="009430C2">
              <w:rPr>
                <w:spacing w:val="-8"/>
                <w:sz w:val="24"/>
                <w:szCs w:val="24"/>
              </w:rPr>
              <w:t>корректировке основных образовательных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8"/>
                <w:sz w:val="24"/>
                <w:szCs w:val="24"/>
              </w:rPr>
              <w:t>программ начального общего, основного</w:t>
            </w:r>
            <w:r w:rsidRPr="009430C2">
              <w:rPr>
                <w:sz w:val="24"/>
                <w:szCs w:val="24"/>
              </w:rPr>
              <w:t xml:space="preserve"> общего, среднего (полного) общего образования с учетом российских </w:t>
            </w:r>
            <w:r w:rsidRPr="009430C2">
              <w:rPr>
                <w:sz w:val="24"/>
                <w:szCs w:val="24"/>
              </w:rPr>
              <w:br/>
              <w:t xml:space="preserve">и международных исследований </w:t>
            </w:r>
            <w:r w:rsidRPr="009430C2">
              <w:rPr>
                <w:spacing w:val="-10"/>
                <w:sz w:val="24"/>
                <w:szCs w:val="24"/>
              </w:rPr>
              <w:t>образовательных достижений школьников</w:t>
            </w:r>
            <w:r w:rsidRPr="009430C2">
              <w:rPr>
                <w:sz w:val="24"/>
                <w:szCs w:val="24"/>
              </w:rPr>
              <w:t>;</w:t>
            </w:r>
          </w:p>
          <w:p w:rsidR="009430C2" w:rsidRPr="009430C2" w:rsidRDefault="009430C2" w:rsidP="009430C2">
            <w:pPr>
              <w:widowControl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2) приказ министерства образования области о проведении апробации разработанных рекомендаций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3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6875" w:rsidRPr="009430C2" w:rsidTr="009430C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4.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Разработка и принятие областной программы подготовки и переподготовки современных педагогических кадров во </w:t>
            </w:r>
            <w:proofErr w:type="spellStart"/>
            <w:r w:rsidRPr="009430C2">
              <w:rPr>
                <w:color w:val="000000"/>
                <w:sz w:val="24"/>
                <w:szCs w:val="24"/>
              </w:rPr>
              <w:t>взаимоувязке</w:t>
            </w:r>
            <w:proofErr w:type="spellEnd"/>
            <w:r w:rsidRPr="009430C2">
              <w:rPr>
                <w:color w:val="000000"/>
                <w:sz w:val="24"/>
                <w:szCs w:val="24"/>
              </w:rPr>
              <w:t xml:space="preserve"> с федеральной программой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</w:t>
            </w:r>
          </w:p>
          <w:p w:rsidR="005A6875" w:rsidRPr="009430C2" w:rsidRDefault="005A6875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«Саратовский институт повышения квалификации и переподготовки работников образования» </w:t>
            </w:r>
          </w:p>
          <w:p w:rsidR="005A6875" w:rsidRPr="009430C2" w:rsidRDefault="005A6875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приказ министерства образования области</w:t>
            </w:r>
            <w:r w:rsidRPr="009430C2">
              <w:rPr>
                <w:color w:val="000000"/>
                <w:sz w:val="24"/>
                <w:szCs w:val="24"/>
              </w:rPr>
              <w:t xml:space="preserve"> об утверждении областной </w:t>
            </w:r>
            <w:r w:rsidRPr="009430C2">
              <w:rPr>
                <w:color w:val="000000"/>
                <w:spacing w:val="-4"/>
                <w:sz w:val="24"/>
                <w:szCs w:val="24"/>
              </w:rPr>
              <w:t>программы подготовки и переподготовки</w:t>
            </w:r>
            <w:r w:rsidRPr="009430C2">
              <w:rPr>
                <w:color w:val="000000"/>
                <w:sz w:val="24"/>
                <w:szCs w:val="24"/>
              </w:rPr>
              <w:t xml:space="preserve"> современных педагогических кадров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во </w:t>
            </w:r>
            <w:proofErr w:type="spellStart"/>
            <w:r w:rsidRPr="009430C2">
              <w:rPr>
                <w:color w:val="000000"/>
                <w:sz w:val="24"/>
                <w:szCs w:val="24"/>
              </w:rPr>
              <w:t>взаимоувязке</w:t>
            </w:r>
            <w:proofErr w:type="spellEnd"/>
            <w:r w:rsidRPr="009430C2">
              <w:rPr>
                <w:color w:val="000000"/>
                <w:sz w:val="24"/>
                <w:szCs w:val="24"/>
              </w:rPr>
              <w:t xml:space="preserve"> с федеральной программой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</w:t>
            </w:r>
            <w:r w:rsidRPr="009430C2">
              <w:rPr>
                <w:color w:val="000000"/>
                <w:sz w:val="24"/>
                <w:szCs w:val="24"/>
              </w:rPr>
              <w:t xml:space="preserve">областной </w:t>
            </w:r>
            <w:r w:rsidRPr="009430C2">
              <w:rPr>
                <w:color w:val="000000"/>
                <w:spacing w:val="-4"/>
                <w:sz w:val="24"/>
                <w:szCs w:val="24"/>
              </w:rPr>
              <w:t>программы подготовки и переподготовки</w:t>
            </w:r>
            <w:r w:rsidRPr="009430C2">
              <w:rPr>
                <w:color w:val="000000"/>
                <w:sz w:val="24"/>
                <w:szCs w:val="24"/>
              </w:rPr>
              <w:t xml:space="preserve"> современных педагогических кадров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во </w:t>
            </w:r>
            <w:proofErr w:type="spellStart"/>
            <w:r w:rsidRPr="009430C2">
              <w:rPr>
                <w:color w:val="000000"/>
                <w:sz w:val="24"/>
                <w:szCs w:val="24"/>
              </w:rPr>
              <w:t>взаимоувязке</w:t>
            </w:r>
            <w:proofErr w:type="spellEnd"/>
            <w:r w:rsidRPr="009430C2">
              <w:rPr>
                <w:color w:val="000000"/>
                <w:sz w:val="24"/>
                <w:szCs w:val="24"/>
              </w:rPr>
              <w:t xml:space="preserve"> с федеральной программой </w:t>
            </w:r>
            <w:r w:rsidR="00717B9A">
              <w:rPr>
                <w:color w:val="000000"/>
                <w:sz w:val="24"/>
                <w:szCs w:val="24"/>
              </w:rPr>
              <w:t xml:space="preserve"> - </w:t>
            </w:r>
            <w:r w:rsidRPr="009430C2">
              <w:rPr>
                <w:color w:val="000000"/>
                <w:sz w:val="24"/>
                <w:szCs w:val="24"/>
              </w:rPr>
              <w:t xml:space="preserve">в 3 квартале 2013 года </w:t>
            </w:r>
          </w:p>
        </w:tc>
      </w:tr>
      <w:tr w:rsidR="005A6875" w:rsidRPr="009430C2" w:rsidTr="009430C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программы подготовки </w:t>
            </w:r>
            <w:r w:rsidRPr="009430C2">
              <w:rPr>
                <w:spacing w:val="-10"/>
                <w:sz w:val="24"/>
                <w:szCs w:val="24"/>
              </w:rPr>
              <w:t xml:space="preserve">и </w:t>
            </w:r>
            <w:proofErr w:type="gramStart"/>
            <w:r w:rsidRPr="009430C2">
              <w:rPr>
                <w:spacing w:val="-10"/>
                <w:sz w:val="24"/>
                <w:szCs w:val="24"/>
              </w:rPr>
              <w:t>пере-</w:t>
            </w:r>
            <w:r w:rsidRPr="009430C2">
              <w:rPr>
                <w:sz w:val="24"/>
                <w:szCs w:val="24"/>
              </w:rPr>
              <w:t>подготовки</w:t>
            </w:r>
            <w:proofErr w:type="gramEnd"/>
            <w:r w:rsidRPr="009430C2">
              <w:rPr>
                <w:sz w:val="24"/>
                <w:szCs w:val="24"/>
              </w:rPr>
              <w:t xml:space="preserve"> современных педагогических кадров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2013-2014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</w:tr>
      <w:tr w:rsidR="005A6875" w:rsidRPr="009430C2" w:rsidTr="00511D80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4.2.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Пилотная апробация программы подготовки и переподготовки </w:t>
            </w:r>
            <w:r w:rsidRPr="009430C2">
              <w:rPr>
                <w:sz w:val="24"/>
                <w:szCs w:val="24"/>
              </w:rPr>
              <w:lastRenderedPageBreak/>
              <w:t>современных педагогических кадров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2014-2016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</w:tr>
      <w:tr w:rsidR="005A6875" w:rsidRPr="009430C2" w:rsidTr="00511D80">
        <w:trPr>
          <w:trHeight w:val="7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Реализация программы подготовки </w:t>
            </w:r>
            <w:r w:rsidRPr="009430C2">
              <w:rPr>
                <w:spacing w:val="-10"/>
                <w:sz w:val="24"/>
                <w:szCs w:val="24"/>
              </w:rPr>
              <w:t xml:space="preserve">и </w:t>
            </w:r>
            <w:proofErr w:type="gramStart"/>
            <w:r w:rsidRPr="009430C2">
              <w:rPr>
                <w:spacing w:val="-10"/>
                <w:sz w:val="24"/>
                <w:szCs w:val="24"/>
              </w:rPr>
              <w:t>пере-</w:t>
            </w:r>
            <w:r w:rsidRPr="009430C2">
              <w:rPr>
                <w:sz w:val="24"/>
                <w:szCs w:val="24"/>
              </w:rPr>
              <w:t>подготовки</w:t>
            </w:r>
            <w:proofErr w:type="gramEnd"/>
            <w:r w:rsidRPr="009430C2">
              <w:rPr>
                <w:sz w:val="24"/>
                <w:szCs w:val="24"/>
              </w:rPr>
              <w:t xml:space="preserve"> современных педагогических</w:t>
            </w:r>
            <w:r w:rsidRPr="009430C2">
              <w:rPr>
                <w:spacing w:val="-8"/>
                <w:sz w:val="24"/>
                <w:szCs w:val="24"/>
              </w:rPr>
              <w:t xml:space="preserve"> кадров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2017-2018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spacing w:after="0" w:line="209" w:lineRule="auto"/>
              <w:rPr>
                <w:sz w:val="24"/>
                <w:szCs w:val="24"/>
              </w:rPr>
            </w:pPr>
          </w:p>
        </w:tc>
      </w:tr>
      <w:tr w:rsidR="009430C2" w:rsidRPr="009430C2" w:rsidTr="009430C2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09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9430C2" w:rsidRPr="009430C2" w:rsidTr="005A6875">
        <w:trPr>
          <w:trHeight w:val="83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5.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Разработка и внедрение системы оценки качества общего образования:</w:t>
            </w:r>
          </w:p>
          <w:p w:rsidR="009430C2" w:rsidRPr="009430C2" w:rsidRDefault="009430C2" w:rsidP="005A6875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разработка показателей эффективности деятельности организаций общего образования, их руководителей и основных категорий работников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государственное автономное образовательное учреждение дополнительного профессионального образования «Саратовский институт повышения квалификации и переподготовки работников образования» </w:t>
            </w:r>
          </w:p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 год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число муниципальных районов области, в которых оценка деятельности общеобразовательных организаций, их руководителей и основных категорий </w:t>
            </w:r>
            <w:r w:rsidRPr="009430C2">
              <w:rPr>
                <w:spacing w:val="-8"/>
                <w:sz w:val="24"/>
                <w:szCs w:val="24"/>
              </w:rPr>
              <w:t>работников осуществляется на основании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6"/>
                <w:sz w:val="24"/>
                <w:szCs w:val="24"/>
              </w:rPr>
              <w:t>показателей эффективности деятельно</w:t>
            </w:r>
            <w:r w:rsidRPr="009430C2">
              <w:rPr>
                <w:sz w:val="24"/>
                <w:szCs w:val="24"/>
              </w:rPr>
              <w:t xml:space="preserve">сти подведомственных государственных (муниципальных) организаций общего </w:t>
            </w:r>
            <w:r w:rsidRPr="009430C2">
              <w:rPr>
                <w:spacing w:val="-8"/>
                <w:sz w:val="24"/>
                <w:szCs w:val="24"/>
              </w:rPr>
              <w:t>образования не менее чем в 80 процент</w:t>
            </w:r>
            <w:r w:rsidRPr="009430C2">
              <w:rPr>
                <w:sz w:val="24"/>
                <w:szCs w:val="24"/>
              </w:rPr>
              <w:t>ах организаций начиная с 2015 года.</w:t>
            </w:r>
          </w:p>
          <w:p w:rsidR="009430C2" w:rsidRPr="009430C2" w:rsidRDefault="009430C2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9430C2" w:rsidRPr="009430C2" w:rsidRDefault="009430C2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приказ министерства образования области об утверждении показателей </w:t>
            </w:r>
            <w:r w:rsidRPr="009430C2">
              <w:rPr>
                <w:spacing w:val="-8"/>
                <w:sz w:val="24"/>
                <w:szCs w:val="24"/>
              </w:rPr>
              <w:t>эффективности деятельности организаций</w:t>
            </w:r>
            <w:r w:rsidRPr="009430C2">
              <w:rPr>
                <w:sz w:val="24"/>
                <w:szCs w:val="24"/>
              </w:rPr>
              <w:t xml:space="preserve"> общего образования, их руководителей и основных категорий работников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5A6875" w:rsidRDefault="005A6875" w:rsidP="00FE3B0F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30C2">
              <w:rPr>
                <w:sz w:val="24"/>
                <w:szCs w:val="24"/>
              </w:rPr>
              <w:t>азработка показателей эффективности деятельности организаций общего образования, их руководителей и основных категорий работников</w:t>
            </w:r>
            <w:r>
              <w:rPr>
                <w:sz w:val="24"/>
                <w:szCs w:val="24"/>
              </w:rPr>
              <w:t xml:space="preserve"> </w:t>
            </w:r>
            <w:r w:rsidR="00717B9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 </w:t>
            </w:r>
            <w:r w:rsidR="000F559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5A6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2013 года</w:t>
            </w:r>
          </w:p>
        </w:tc>
      </w:tr>
      <w:tr w:rsidR="005A6875" w:rsidRPr="009430C2" w:rsidTr="00285C95">
        <w:trPr>
          <w:trHeight w:val="55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6.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285C95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министерство образования области,</w:t>
            </w:r>
          </w:p>
          <w:p w:rsidR="005A6875" w:rsidRPr="009430C2" w:rsidRDefault="005A6875" w:rsidP="00285C95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«Саратовский институт </w:t>
            </w:r>
            <w:r w:rsidRPr="009430C2">
              <w:rPr>
                <w:sz w:val="24"/>
                <w:szCs w:val="24"/>
              </w:rPr>
              <w:lastRenderedPageBreak/>
              <w:t>повышения квалификации и переподготовки работников образования»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(по согласованию), руководители органов местного самоуправления, осуществляющих управление 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в сфере образования 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отношение среднего балла единого государственного экзамена (в расчете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на 1 предмет) в 10 процентах школ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с лучшими результатами единого государственного экзамена к среднему баллу единого государственного экзамена (в расчете на 1 предмет) </w:t>
            </w:r>
            <w:r w:rsidRPr="009430C2">
              <w:rPr>
                <w:color w:val="000000"/>
                <w:sz w:val="24"/>
                <w:szCs w:val="24"/>
              </w:rPr>
              <w:br/>
              <w:t>в 10 процентах школ с худшими результатами единого государственного экзамена в 2015 году – 1,7.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rFonts w:cs="Calibri"/>
                <w:sz w:val="24"/>
                <w:szCs w:val="24"/>
              </w:rPr>
            </w:pPr>
            <w:r w:rsidRPr="009430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1) постановление Правительства </w:t>
            </w:r>
            <w:r w:rsidRPr="009430C2">
              <w:rPr>
                <w:color w:val="000000"/>
                <w:sz w:val="24"/>
                <w:szCs w:val="24"/>
              </w:rPr>
              <w:lastRenderedPageBreak/>
              <w:t xml:space="preserve">Саратовской области «Об утверждении региональной программы </w:t>
            </w:r>
            <w:r w:rsidRPr="009430C2">
              <w:rPr>
                <w:sz w:val="24"/>
                <w:szCs w:val="24"/>
              </w:rPr>
              <w:t>поддержки школ, работающих в сложных социальных условиях</w:t>
            </w:r>
            <w:r w:rsidRPr="009430C2">
              <w:rPr>
                <w:color w:val="000000"/>
                <w:sz w:val="24"/>
                <w:szCs w:val="24"/>
              </w:rPr>
              <w:t>»;</w:t>
            </w:r>
          </w:p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2) методические рекомендации </w:t>
            </w:r>
            <w:r w:rsidRPr="009430C2">
              <w:rPr>
                <w:sz w:val="24"/>
                <w:szCs w:val="24"/>
              </w:rPr>
              <w:t>для общеобразовательных организаций, работающих в сложных социальных условиях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widowControl w:val="0"/>
              <w:spacing w:after="0" w:line="20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6875" w:rsidRPr="009430C2" w:rsidTr="00511D80">
        <w:trPr>
          <w:trHeight w:val="68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spacing w:after="0" w:line="21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6.1.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18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и реализация региональных программ поддержки школ, работающих </w:t>
            </w:r>
            <w:r w:rsidRPr="009430C2">
              <w:rPr>
                <w:sz w:val="24"/>
                <w:szCs w:val="24"/>
              </w:rPr>
              <w:br/>
            </w:r>
            <w:r w:rsidRPr="009430C2">
              <w:rPr>
                <w:sz w:val="24"/>
                <w:szCs w:val="24"/>
              </w:rPr>
              <w:lastRenderedPageBreak/>
              <w:t>в сложных социальных условиях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18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 год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1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spacing w:after="0" w:line="218" w:lineRule="auto"/>
              <w:rPr>
                <w:color w:val="000000"/>
                <w:sz w:val="24"/>
                <w:szCs w:val="24"/>
              </w:rPr>
            </w:pPr>
          </w:p>
        </w:tc>
      </w:tr>
      <w:tr w:rsidR="005A6875" w:rsidRPr="009430C2" w:rsidTr="00511D80">
        <w:trPr>
          <w:trHeight w:val="112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spacing w:after="0" w:line="218" w:lineRule="auto"/>
              <w:jc w:val="center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285C95">
            <w:pPr>
              <w:widowControl w:val="0"/>
              <w:spacing w:after="0" w:line="218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Разработка методических рекомендаций</w:t>
            </w:r>
            <w:r w:rsidRPr="009430C2">
              <w:rPr>
                <w:sz w:val="24"/>
                <w:szCs w:val="24"/>
              </w:rPr>
              <w:t xml:space="preserve"> для общеобразовательных организаций, работающих в сложных социальных условиях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18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75" w:rsidRPr="009430C2" w:rsidRDefault="005A6875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 год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75" w:rsidRPr="009430C2" w:rsidRDefault="005A6875" w:rsidP="009430C2">
            <w:pPr>
              <w:spacing w:after="0" w:line="21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5" w:rsidRPr="009430C2" w:rsidRDefault="005A6875" w:rsidP="009430C2">
            <w:pPr>
              <w:spacing w:after="0" w:line="218" w:lineRule="auto"/>
              <w:rPr>
                <w:color w:val="000000"/>
                <w:sz w:val="24"/>
                <w:szCs w:val="24"/>
              </w:rPr>
            </w:pPr>
          </w:p>
        </w:tc>
      </w:tr>
      <w:tr w:rsidR="009430C2" w:rsidRPr="009430C2" w:rsidTr="009430C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18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Введение эффективного контракта в общем образовании</w:t>
            </w:r>
          </w:p>
        </w:tc>
      </w:tr>
      <w:tr w:rsidR="004F4B68" w:rsidRPr="009430C2" w:rsidTr="00FE3B0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7.</w:t>
            </w: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1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и внедрение механизмов </w:t>
            </w:r>
            <w:r w:rsidRPr="009430C2">
              <w:rPr>
                <w:spacing w:val="-8"/>
                <w:sz w:val="24"/>
                <w:szCs w:val="24"/>
              </w:rPr>
              <w:t>эффективного контракта с педагогическими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4"/>
                <w:sz w:val="24"/>
                <w:szCs w:val="24"/>
              </w:rPr>
              <w:t>работниками в системе общего образования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области </w:t>
            </w:r>
            <w:r w:rsidRPr="009430C2">
              <w:rPr>
                <w:sz w:val="24"/>
                <w:szCs w:val="24"/>
              </w:rPr>
              <w:br/>
              <w:t>(100 процентов);</w:t>
            </w:r>
          </w:p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удельный вес численности учителей в возрасте до 30 лет в общей </w:t>
            </w:r>
            <w:r w:rsidRPr="009430C2">
              <w:rPr>
                <w:spacing w:val="-12"/>
                <w:sz w:val="24"/>
                <w:szCs w:val="24"/>
              </w:rPr>
              <w:t>численности учителей общеобразовательных организаций</w:t>
            </w:r>
            <w:r w:rsidRPr="009430C2">
              <w:rPr>
                <w:sz w:val="24"/>
                <w:szCs w:val="24"/>
              </w:rPr>
              <w:t xml:space="preserve"> (21 процент к 2018 году). </w:t>
            </w:r>
          </w:p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430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proofErr w:type="gramStart"/>
            <w:r w:rsidRPr="009430C2">
              <w:rPr>
                <w:color w:val="000000"/>
                <w:sz w:val="24"/>
                <w:szCs w:val="24"/>
              </w:rPr>
              <w:t xml:space="preserve">1) внесение изменений в закон Саратовской области об областном бюджете на очередной финансовый год и плановый период </w:t>
            </w:r>
            <w:r w:rsidRPr="009430C2">
              <w:rPr>
                <w:sz w:val="24"/>
                <w:szCs w:val="24"/>
              </w:rPr>
              <w:t xml:space="preserve">при планировании дополнительных расходов бюджета Саратовской области на повышение </w:t>
            </w:r>
            <w:r w:rsidRPr="009430C2">
              <w:rPr>
                <w:spacing w:val="-6"/>
                <w:sz w:val="24"/>
                <w:szCs w:val="24"/>
              </w:rPr>
              <w:t>оплаты труда педагогических работнико</w:t>
            </w:r>
            <w:r w:rsidRPr="009430C2">
              <w:rPr>
                <w:sz w:val="24"/>
                <w:szCs w:val="24"/>
              </w:rPr>
              <w:t xml:space="preserve">в системы общего образования </w:t>
            </w:r>
            <w:r w:rsidRPr="009430C2">
              <w:rPr>
                <w:sz w:val="24"/>
                <w:szCs w:val="24"/>
              </w:rPr>
              <w:br/>
              <w:t xml:space="preserve">в соответствии с Указом Президента </w:t>
            </w:r>
            <w:r w:rsidRPr="009430C2">
              <w:rPr>
                <w:sz w:val="24"/>
                <w:szCs w:val="24"/>
              </w:rPr>
              <w:lastRenderedPageBreak/>
              <w:t xml:space="preserve">Российской Федерации от 7 мая </w:t>
            </w:r>
            <w:r w:rsidRPr="009430C2">
              <w:rPr>
                <w:sz w:val="24"/>
                <w:szCs w:val="24"/>
              </w:rPr>
              <w:br/>
              <w:t xml:space="preserve">2012 года № 597 «О мероприятиях по реализации государственной </w:t>
            </w:r>
            <w:r w:rsidRPr="009430C2">
              <w:rPr>
                <w:spacing w:val="-8"/>
                <w:sz w:val="24"/>
                <w:szCs w:val="24"/>
              </w:rPr>
              <w:t>социальной политики» на 2013-2018 годы;</w:t>
            </w:r>
            <w:proofErr w:type="gramEnd"/>
          </w:p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2) приказ министерства образования области по  внедрению эффективного контракта;</w:t>
            </w:r>
          </w:p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3) ежегодные приказы министерства образования области о проведении </w:t>
            </w:r>
            <w:r w:rsidRPr="009430C2">
              <w:rPr>
                <w:spacing w:val="-6"/>
                <w:sz w:val="24"/>
                <w:szCs w:val="24"/>
              </w:rPr>
              <w:t>мониторинга численности педагогических</w:t>
            </w:r>
            <w:r w:rsidRPr="009430C2">
              <w:rPr>
                <w:sz w:val="24"/>
                <w:szCs w:val="24"/>
              </w:rPr>
              <w:t xml:space="preserve"> работников в учреждениях общего образования и их средней заработной платы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8" w:rsidRPr="009430C2" w:rsidRDefault="004F4B68" w:rsidP="004F4B6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105,1%</w:t>
            </w:r>
          </w:p>
        </w:tc>
      </w:tr>
      <w:tr w:rsidR="004F4B68" w:rsidRPr="009430C2" w:rsidTr="00FE3B0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68" w:rsidRPr="009430C2" w:rsidRDefault="004F4B68" w:rsidP="009430C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7.1.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и апробация моделей эффективного контракта в общем образовании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68" w:rsidRPr="009430C2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</w:t>
            </w:r>
            <w:r w:rsidRPr="009430C2">
              <w:rPr>
                <w:spacing w:val="-6"/>
                <w:sz w:val="24"/>
                <w:szCs w:val="24"/>
              </w:rPr>
              <w:t xml:space="preserve">государственное автономное </w:t>
            </w:r>
            <w:proofErr w:type="spellStart"/>
            <w:r w:rsidRPr="009430C2">
              <w:rPr>
                <w:spacing w:val="-6"/>
                <w:sz w:val="24"/>
                <w:szCs w:val="24"/>
              </w:rPr>
              <w:t>образ</w:t>
            </w:r>
            <w:proofErr w:type="gramStart"/>
            <w:r w:rsidRPr="009430C2">
              <w:rPr>
                <w:spacing w:val="-6"/>
                <w:sz w:val="24"/>
                <w:szCs w:val="24"/>
              </w:rPr>
              <w:t>о</w:t>
            </w:r>
            <w:proofErr w:type="spellEnd"/>
            <w:r w:rsidRPr="009430C2">
              <w:rPr>
                <w:sz w:val="24"/>
                <w:szCs w:val="24"/>
              </w:rPr>
              <w:t>-</w:t>
            </w:r>
            <w:proofErr w:type="gramEnd"/>
            <w:r w:rsidRPr="009430C2">
              <w:rPr>
                <w:sz w:val="24"/>
                <w:szCs w:val="24"/>
              </w:rPr>
              <w:t xml:space="preserve"> </w:t>
            </w:r>
            <w:proofErr w:type="spellStart"/>
            <w:r w:rsidRPr="009430C2">
              <w:rPr>
                <w:spacing w:val="-12"/>
                <w:sz w:val="24"/>
                <w:szCs w:val="24"/>
              </w:rPr>
              <w:t>вательное</w:t>
            </w:r>
            <w:proofErr w:type="spellEnd"/>
            <w:r w:rsidRPr="009430C2">
              <w:rPr>
                <w:spacing w:val="-12"/>
                <w:sz w:val="24"/>
                <w:szCs w:val="24"/>
              </w:rPr>
              <w:t xml:space="preserve"> </w:t>
            </w:r>
            <w:r w:rsidRPr="009430C2">
              <w:rPr>
                <w:spacing w:val="-12"/>
                <w:sz w:val="24"/>
                <w:szCs w:val="24"/>
              </w:rPr>
              <w:lastRenderedPageBreak/>
              <w:t>учреждение дополнительного</w:t>
            </w:r>
            <w:r w:rsidRPr="009430C2">
              <w:rPr>
                <w:sz w:val="24"/>
                <w:szCs w:val="24"/>
              </w:rPr>
              <w:t xml:space="preserve"> профессионального образования «Саратовский институт повышения квалификации и переподготовки работников образования» </w:t>
            </w:r>
          </w:p>
          <w:p w:rsidR="004F4B68" w:rsidRPr="009430C2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(по согласованию), руководители органов местного самоуправления, осуществляющих управление </w:t>
            </w:r>
          </w:p>
          <w:p w:rsidR="004F4B68" w:rsidRPr="009430C2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в сфере образования </w:t>
            </w:r>
          </w:p>
          <w:p w:rsidR="004F4B68" w:rsidRPr="009430C2" w:rsidRDefault="004F4B68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68" w:rsidRPr="009430C2" w:rsidRDefault="004F4B68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8" w:rsidRPr="009430C2" w:rsidRDefault="004F4B68" w:rsidP="004F4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нормативных правовых актов запланировано на 2 полугодие 2013 г.</w:t>
            </w:r>
          </w:p>
        </w:tc>
      </w:tr>
      <w:tr w:rsidR="009430C2" w:rsidRPr="009430C2" w:rsidTr="00FE3B0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t>Планирование дополнительных расходов</w:t>
            </w:r>
            <w:r w:rsidRPr="009430C2">
              <w:rPr>
                <w:sz w:val="24"/>
                <w:szCs w:val="24"/>
              </w:rPr>
              <w:t xml:space="preserve"> местных бюджетов на повышение оплаты труда педагогических работников общеобразовательных организаций в соответствии с Указом Президента Российской Федерации от 7 мая 2012 года </w:t>
            </w:r>
            <w:r w:rsidRPr="009430C2">
              <w:rPr>
                <w:sz w:val="24"/>
                <w:szCs w:val="24"/>
              </w:rPr>
              <w:lastRenderedPageBreak/>
              <w:t>№ 597 «О мероприятиях по реализации государственной социальной политики»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министерство образования области, руководители органов местного самоуправления, осуществляющих управление в сфере образования (по согласованию)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2013-2017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4F4B68" w:rsidP="00A950B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соотве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тст</w:t>
            </w: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вии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.3.7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аспоряжени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Правительства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Саратовской 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области от 2</w:t>
            </w:r>
            <w:r w:rsidR="00717B9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9 декабря 2012 года № 408</w:t>
            </w:r>
            <w:r w:rsidR="00A950B2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 «О Плане мероприятий по совершенствованию системы оплаты труда и поэтапного повышению заработной платы работников государственных учреждений Саратовской области»</w:t>
            </w:r>
            <w:r>
              <w:rPr>
                <w:rFonts w:ascii="Arial" w:eastAsiaTheme="minorHAnsi" w:hAnsi="Arial" w:cs="Arial"/>
                <w:sz w:val="26"/>
                <w:szCs w:val="26"/>
              </w:rPr>
              <w:t xml:space="preserve"> </w:t>
            </w:r>
            <w:r w:rsidRPr="00D52C51">
              <w:rPr>
                <w:color w:val="000000"/>
                <w:sz w:val="24"/>
                <w:szCs w:val="24"/>
              </w:rPr>
              <w:t>министерств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52C51">
              <w:rPr>
                <w:color w:val="000000"/>
                <w:sz w:val="24"/>
                <w:szCs w:val="24"/>
              </w:rPr>
              <w:t xml:space="preserve"> образования области </w:t>
            </w:r>
            <w:r>
              <w:rPr>
                <w:color w:val="000000"/>
                <w:sz w:val="24"/>
                <w:szCs w:val="24"/>
              </w:rPr>
              <w:t>ежемесячно</w:t>
            </w:r>
            <w:r w:rsidRPr="00D52C51">
              <w:rPr>
                <w:color w:val="000000"/>
                <w:sz w:val="24"/>
                <w:szCs w:val="24"/>
              </w:rPr>
              <w:t xml:space="preserve"> пров</w:t>
            </w:r>
            <w:r>
              <w:rPr>
                <w:color w:val="000000"/>
                <w:sz w:val="24"/>
                <w:szCs w:val="24"/>
              </w:rPr>
              <w:t>одится</w:t>
            </w:r>
            <w:r w:rsidRPr="00D52C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мониторинг</w:t>
            </w:r>
            <w:r w:rsidRPr="00D52C51">
              <w:rPr>
                <w:spacing w:val="-6"/>
                <w:sz w:val="24"/>
                <w:szCs w:val="24"/>
              </w:rPr>
              <w:t xml:space="preserve"> численности </w:t>
            </w:r>
            <w:r w:rsidRPr="00D52C51">
              <w:rPr>
                <w:spacing w:val="-6"/>
                <w:sz w:val="24"/>
                <w:szCs w:val="24"/>
              </w:rPr>
              <w:lastRenderedPageBreak/>
              <w:t>педагогических</w:t>
            </w:r>
            <w:r w:rsidRPr="00D52C51">
              <w:rPr>
                <w:sz w:val="24"/>
                <w:szCs w:val="24"/>
              </w:rPr>
              <w:t xml:space="preserve"> работников в учреждениях общего образования и их средней заработной платы</w:t>
            </w:r>
            <w:proofErr w:type="gramEnd"/>
          </w:p>
        </w:tc>
      </w:tr>
      <w:tr w:rsidR="009430C2" w:rsidRPr="009430C2" w:rsidTr="00FE3B0F">
        <w:trPr>
          <w:trHeight w:val="34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 </w:t>
            </w:r>
            <w:proofErr w:type="gramStart"/>
            <w:r w:rsidRPr="009430C2">
              <w:rPr>
                <w:spacing w:val="-8"/>
                <w:sz w:val="24"/>
                <w:szCs w:val="24"/>
              </w:rPr>
              <w:t>Мониторинг численности педагогических</w:t>
            </w:r>
            <w:r w:rsidRPr="009430C2">
              <w:rPr>
                <w:sz w:val="24"/>
                <w:szCs w:val="24"/>
              </w:rPr>
              <w:t xml:space="preserve"> работников в учреждениях общего образования и их средней заработной платы в соответствии с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30C2">
                <w:rPr>
                  <w:sz w:val="24"/>
                  <w:szCs w:val="24"/>
                </w:rPr>
                <w:t>2012 года</w:t>
              </w:r>
            </w:smartTag>
            <w:r w:rsidRPr="009430C2">
              <w:rPr>
                <w:sz w:val="24"/>
                <w:szCs w:val="24"/>
              </w:rPr>
              <w:t xml:space="preserve"> № 597 «О мероприятиях по реализации государственной социальной политики», Указом Президента Российской Федерации от 28 декабря 2012 года № 1688 </w:t>
            </w:r>
            <w:r w:rsidRPr="009430C2">
              <w:rPr>
                <w:sz w:val="24"/>
                <w:szCs w:val="24"/>
              </w:rPr>
              <w:br/>
              <w:t>«О некоторых мерах по реализации государственной политики в сфере защиты детей-сирот и детей, оставшихся без попечения родителей»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министерство образования области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2013-2018 годы </w:t>
            </w:r>
            <w:r w:rsidRPr="009430C2">
              <w:rPr>
                <w:spacing w:val="-6"/>
                <w:sz w:val="24"/>
                <w:szCs w:val="24"/>
              </w:rPr>
              <w:t>ежемесячно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C2" w:rsidRPr="009430C2" w:rsidRDefault="009430C2" w:rsidP="009430C2">
            <w:pPr>
              <w:spacing w:after="0" w:line="228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4028A7" w:rsidP="00A950B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1F3E2F">
              <w:rPr>
                <w:szCs w:val="28"/>
              </w:rPr>
              <w:t xml:space="preserve">По </w:t>
            </w:r>
            <w:r w:rsidRPr="004028A7">
              <w:rPr>
                <w:sz w:val="24"/>
                <w:szCs w:val="24"/>
              </w:rPr>
              <w:t xml:space="preserve">данным мониторинга средняя заработная плата педагогических работников общеобразовательных учреждений составила за I полугодие 2013 года  </w:t>
            </w:r>
            <w:r>
              <w:rPr>
                <w:sz w:val="24"/>
                <w:szCs w:val="24"/>
              </w:rPr>
              <w:t xml:space="preserve">                  </w:t>
            </w:r>
            <w:r w:rsidRPr="004028A7">
              <w:rPr>
                <w:sz w:val="24"/>
                <w:szCs w:val="24"/>
              </w:rPr>
              <w:t>20 320,50 руб</w:t>
            </w:r>
            <w:r w:rsidRPr="001F3E2F">
              <w:rPr>
                <w:szCs w:val="28"/>
              </w:rPr>
              <w:t>.</w:t>
            </w:r>
          </w:p>
        </w:tc>
      </w:tr>
      <w:tr w:rsidR="009430C2" w:rsidRPr="009430C2" w:rsidTr="00FE3B0F"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8.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 xml:space="preserve">Разработка и внедрение механизмов эффективного контракта с </w:t>
            </w:r>
            <w:r w:rsidRPr="009430C2">
              <w:rPr>
                <w:sz w:val="24"/>
                <w:szCs w:val="24"/>
              </w:rPr>
              <w:lastRenderedPageBreak/>
              <w:t>руководителями образовательных организаций общего образования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 xml:space="preserve">министерство образования области, государственное </w:t>
            </w:r>
            <w:r w:rsidRPr="009430C2">
              <w:rPr>
                <w:sz w:val="24"/>
                <w:szCs w:val="24"/>
              </w:rPr>
              <w:lastRenderedPageBreak/>
              <w:t xml:space="preserve">автономное образовательное учреждение дополнительного профессионального образования «Саратовский институт повышения квалификации и переподготовки работников образования» </w:t>
            </w:r>
          </w:p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(по согласованию), руководители органов местного самоуправления, осуществляющих управление </w:t>
            </w:r>
          </w:p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в сфере образования </w:t>
            </w:r>
          </w:p>
          <w:p w:rsidR="009430C2" w:rsidRPr="009430C2" w:rsidRDefault="009430C2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 w:rsidRPr="009430C2">
              <w:rPr>
                <w:spacing w:val="-8"/>
                <w:sz w:val="24"/>
                <w:szCs w:val="24"/>
              </w:rPr>
              <w:t>образования к среднемесячной заработной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z w:val="24"/>
                <w:szCs w:val="24"/>
              </w:rPr>
              <w:lastRenderedPageBreak/>
              <w:t xml:space="preserve">плате в области (100 процентов), удельный вес численности учителей </w:t>
            </w:r>
            <w:r w:rsidRPr="009430C2">
              <w:rPr>
                <w:sz w:val="24"/>
                <w:szCs w:val="24"/>
              </w:rPr>
              <w:br/>
              <w:t xml:space="preserve">в возрасте до 30 лет в общей </w:t>
            </w:r>
            <w:r w:rsidRPr="009430C2">
              <w:rPr>
                <w:spacing w:val="-12"/>
                <w:sz w:val="24"/>
                <w:szCs w:val="24"/>
              </w:rPr>
              <w:t xml:space="preserve">численности </w:t>
            </w:r>
            <w:r w:rsidRPr="009430C2">
              <w:rPr>
                <w:spacing w:val="-14"/>
                <w:sz w:val="24"/>
                <w:szCs w:val="24"/>
              </w:rPr>
              <w:t>учителей общеобразовательных организаций</w:t>
            </w:r>
            <w:r w:rsidRPr="009430C2">
              <w:rPr>
                <w:spacing w:val="-6"/>
                <w:sz w:val="24"/>
                <w:szCs w:val="24"/>
              </w:rPr>
              <w:t xml:space="preserve"> (21 проце</w:t>
            </w:r>
            <w:r w:rsidRPr="009430C2">
              <w:rPr>
                <w:sz w:val="24"/>
                <w:szCs w:val="24"/>
              </w:rPr>
              <w:t xml:space="preserve">нт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30C2">
                <w:rPr>
                  <w:sz w:val="24"/>
                  <w:szCs w:val="24"/>
                </w:rPr>
                <w:t>2018 году</w:t>
              </w:r>
            </w:smartTag>
            <w:r w:rsidRPr="009430C2">
              <w:rPr>
                <w:sz w:val="24"/>
                <w:szCs w:val="24"/>
              </w:rPr>
              <w:t>).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Правовое обеспечение:</w:t>
            </w:r>
          </w:p>
          <w:p w:rsidR="009430C2" w:rsidRPr="009430C2" w:rsidRDefault="009430C2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1) методические  рекомендации по стимулированию руководителей образовательных организаций общего </w:t>
            </w:r>
            <w:r w:rsidRPr="009430C2">
              <w:rPr>
                <w:spacing w:val="-12"/>
                <w:sz w:val="24"/>
                <w:szCs w:val="24"/>
              </w:rPr>
              <w:t>образования, направленные на установление</w:t>
            </w:r>
            <w:r w:rsidRPr="009430C2">
              <w:rPr>
                <w:sz w:val="24"/>
                <w:szCs w:val="24"/>
              </w:rPr>
              <w:t xml:space="preserve"> взаимосвязи между показателями </w:t>
            </w:r>
            <w:r w:rsidRPr="009430C2">
              <w:rPr>
                <w:spacing w:val="-10"/>
                <w:sz w:val="24"/>
                <w:szCs w:val="24"/>
              </w:rPr>
              <w:t>качества предоставляемых государственных</w:t>
            </w:r>
            <w:r w:rsidRPr="009430C2">
              <w:rPr>
                <w:sz w:val="24"/>
                <w:szCs w:val="24"/>
              </w:rPr>
              <w:t xml:space="preserve"> (муниципальных) услуг организацией </w:t>
            </w:r>
            <w:r w:rsidRPr="009430C2">
              <w:rPr>
                <w:sz w:val="24"/>
                <w:szCs w:val="24"/>
              </w:rPr>
              <w:br/>
              <w:t xml:space="preserve">и эффективностью деятельности </w:t>
            </w:r>
            <w:r w:rsidRPr="009430C2">
              <w:rPr>
                <w:spacing w:val="-12"/>
                <w:sz w:val="24"/>
                <w:szCs w:val="24"/>
              </w:rPr>
              <w:t>руководителя образовательной организац</w:t>
            </w:r>
            <w:r w:rsidRPr="009430C2">
              <w:rPr>
                <w:sz w:val="24"/>
                <w:szCs w:val="24"/>
              </w:rPr>
              <w:t>ии общего образования (в том числе по результатам независимой оценки);</w:t>
            </w:r>
          </w:p>
          <w:p w:rsidR="009430C2" w:rsidRPr="009430C2" w:rsidRDefault="009430C2" w:rsidP="005A68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2) приказ </w:t>
            </w:r>
            <w:r w:rsidRPr="009430C2">
              <w:rPr>
                <w:color w:val="000000"/>
                <w:sz w:val="24"/>
                <w:szCs w:val="24"/>
              </w:rPr>
              <w:t xml:space="preserve">министерства образования области о </w:t>
            </w:r>
            <w:r w:rsidRPr="009430C2">
              <w:rPr>
                <w:sz w:val="24"/>
                <w:szCs w:val="24"/>
              </w:rPr>
              <w:t>заключении трудовых договоров с руководителями государственных (муниципальных) организаций общего образования в соответствии с типовой формой трудового договора</w:t>
            </w:r>
            <w:r w:rsidRPr="009430C2">
              <w:rPr>
                <w:color w:val="000000"/>
                <w:sz w:val="24"/>
                <w:szCs w:val="24"/>
              </w:rPr>
              <w:t xml:space="preserve"> с руководителем государственного (муниципального) </w:t>
            </w:r>
            <w:r w:rsidRPr="009430C2">
              <w:rPr>
                <w:color w:val="000000"/>
                <w:spacing w:val="-12"/>
                <w:sz w:val="24"/>
                <w:szCs w:val="24"/>
              </w:rPr>
              <w:t>учреждения, утвержденной постановлением</w:t>
            </w:r>
            <w:r w:rsidRPr="009430C2">
              <w:rPr>
                <w:color w:val="000000"/>
                <w:sz w:val="24"/>
                <w:szCs w:val="24"/>
              </w:rPr>
              <w:t xml:space="preserve"> Правительства Российской Федерации от 12 апреля 2013 года № 329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4F4B68" w:rsidP="004F4B6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105,1%</w:t>
            </w:r>
          </w:p>
        </w:tc>
      </w:tr>
      <w:tr w:rsidR="00285C95" w:rsidRPr="009430C2" w:rsidTr="00FE3B0F">
        <w:trPr>
          <w:trHeight w:val="3631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5A6875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Разработка методических рекомендаций</w:t>
            </w:r>
            <w:r w:rsidRPr="009430C2">
              <w:rPr>
                <w:sz w:val="24"/>
                <w:szCs w:val="24"/>
              </w:rPr>
              <w:t xml:space="preserve"> по стимулированию руководителей образовательных организаций общего </w:t>
            </w:r>
            <w:r w:rsidRPr="009430C2">
              <w:rPr>
                <w:spacing w:val="-8"/>
                <w:sz w:val="24"/>
                <w:szCs w:val="24"/>
              </w:rPr>
              <w:t>образования, направленных на установление</w:t>
            </w:r>
            <w:r w:rsidRPr="009430C2">
              <w:rPr>
                <w:sz w:val="24"/>
                <w:szCs w:val="24"/>
              </w:rPr>
              <w:t xml:space="preserve"> взаимосвязи между показателями качества предоставляемых государственных (муниципальных) услуг организацией и эффективностью деятельности </w:t>
            </w:r>
            <w:r w:rsidRPr="009430C2">
              <w:rPr>
                <w:spacing w:val="-6"/>
                <w:sz w:val="24"/>
                <w:szCs w:val="24"/>
              </w:rPr>
              <w:t>руководителя образовательной организации</w:t>
            </w:r>
            <w:r w:rsidRPr="009430C2">
              <w:rPr>
                <w:sz w:val="24"/>
                <w:szCs w:val="24"/>
              </w:rPr>
              <w:t xml:space="preserve"> общего образования (в том числе по результатам независимой оценки)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95" w:rsidRPr="009430C2" w:rsidRDefault="00285C95" w:rsidP="009430C2">
            <w:pPr>
              <w:spacing w:after="0" w:line="250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9430C2">
            <w:pPr>
              <w:widowControl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 год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95" w:rsidRPr="009430C2" w:rsidRDefault="00285C95" w:rsidP="009430C2">
            <w:pPr>
              <w:spacing w:after="0" w:line="25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5" w:rsidRPr="005A6875" w:rsidRDefault="00285C95" w:rsidP="000F5594">
            <w:pPr>
              <w:spacing w:after="0" w:line="250" w:lineRule="auto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Разработка методических рекомендаций</w:t>
            </w:r>
            <w:r w:rsidRPr="009430C2">
              <w:rPr>
                <w:sz w:val="24"/>
                <w:szCs w:val="24"/>
              </w:rPr>
              <w:t xml:space="preserve"> по стимулированию руководителей образовательных организаций общего </w:t>
            </w:r>
            <w:r w:rsidRPr="009430C2">
              <w:rPr>
                <w:spacing w:val="-8"/>
                <w:sz w:val="24"/>
                <w:szCs w:val="24"/>
              </w:rPr>
              <w:t>образования, направленных на установление</w:t>
            </w:r>
            <w:r w:rsidRPr="009430C2">
              <w:rPr>
                <w:sz w:val="24"/>
                <w:szCs w:val="24"/>
              </w:rPr>
              <w:t xml:space="preserve"> взаимосвязи между показателями качества предоставляемых государственных (муниципальных) услуг организацией и эффективностью деятельности </w:t>
            </w:r>
            <w:r w:rsidRPr="009430C2">
              <w:rPr>
                <w:spacing w:val="-6"/>
                <w:sz w:val="24"/>
                <w:szCs w:val="24"/>
              </w:rPr>
              <w:t>руководителя образовательной организации</w:t>
            </w:r>
            <w:r w:rsidRPr="009430C2">
              <w:rPr>
                <w:sz w:val="24"/>
                <w:szCs w:val="24"/>
              </w:rPr>
              <w:t xml:space="preserve"> общего образования (в том числе по результатам независимой оценки)</w:t>
            </w:r>
            <w:r w:rsidR="00A950B2">
              <w:rPr>
                <w:sz w:val="24"/>
                <w:szCs w:val="24"/>
              </w:rPr>
              <w:t xml:space="preserve"> -</w:t>
            </w:r>
            <w:r w:rsidR="000F5594">
              <w:rPr>
                <w:sz w:val="24"/>
                <w:szCs w:val="24"/>
              </w:rPr>
              <w:t xml:space="preserve"> в</w:t>
            </w:r>
            <w:r w:rsidR="000F5594" w:rsidRPr="00FE3B0F">
              <w:rPr>
                <w:sz w:val="24"/>
                <w:szCs w:val="24"/>
              </w:rPr>
              <w:t xml:space="preserve"> </w:t>
            </w:r>
            <w:r w:rsidR="000F559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5A6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2013 года</w:t>
            </w:r>
          </w:p>
        </w:tc>
      </w:tr>
      <w:tr w:rsidR="00285C95" w:rsidRPr="009430C2" w:rsidTr="00FE3B0F">
        <w:trPr>
          <w:trHeight w:val="1656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Проведение работы по заключению трудовых договоров с руководителями государственных (муниципальных) организаций общего образования в соответствии с типовой формой договора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министерство образования области, руководители органов местного самоуправления, осуществляющих управление в сфере образования 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95" w:rsidRPr="009430C2" w:rsidRDefault="00285C95" w:rsidP="009430C2">
            <w:pPr>
              <w:widowControl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2013-2018 годы</w:t>
            </w: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95" w:rsidRPr="009430C2" w:rsidRDefault="00285C95" w:rsidP="009430C2">
            <w:pPr>
              <w:spacing w:after="0" w:line="25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5" w:rsidRPr="009430C2" w:rsidRDefault="00285C95" w:rsidP="00285C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9430C2" w:rsidTr="00FE3B0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9.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2" w:rsidRPr="009430C2" w:rsidRDefault="009430C2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2" w:rsidRPr="009430C2" w:rsidRDefault="009430C2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</w:p>
        </w:tc>
      </w:tr>
      <w:tr w:rsidR="0008320A" w:rsidRPr="009430C2" w:rsidTr="00FE3B0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9.1.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10"/>
                <w:sz w:val="24"/>
                <w:szCs w:val="24"/>
              </w:rPr>
              <w:t>Информационное сопровождение мероприятий</w:t>
            </w:r>
            <w:r w:rsidRPr="009430C2">
              <w:rPr>
                <w:sz w:val="24"/>
                <w:szCs w:val="24"/>
              </w:rPr>
              <w:t xml:space="preserve">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</w:t>
            </w:r>
            <w:r w:rsidRPr="009430C2">
              <w:rPr>
                <w:sz w:val="24"/>
                <w:szCs w:val="24"/>
              </w:rPr>
              <w:br/>
              <w:t>и другие мероприятия)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министерство образования области, руководители органов местного самоуправления, осуществляющих управление в сфере образования (по 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spacing w:after="0" w:line="25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2013-2018 годы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0A" w:rsidRPr="009430C2" w:rsidRDefault="0008320A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  <w:u w:val="single"/>
              </w:rPr>
            </w:pPr>
            <w:r w:rsidRPr="009430C2">
              <w:rPr>
                <w:sz w:val="24"/>
                <w:szCs w:val="24"/>
              </w:rPr>
              <w:t xml:space="preserve">информирование через областные и муниципальные СМИ; официальный портал министерства образования области </w:t>
            </w:r>
            <w:hyperlink r:id="rId4" w:history="1">
              <w:r w:rsidRPr="009430C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430C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430C2">
                <w:rPr>
                  <w:color w:val="0000FF"/>
                  <w:sz w:val="24"/>
                  <w:szCs w:val="24"/>
                  <w:u w:val="single"/>
                  <w:lang w:val="en-US"/>
                </w:rPr>
                <w:t>mi</w:t>
              </w:r>
              <w:r w:rsidR="00B850CB">
                <w:rPr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9430C2">
                <w:rPr>
                  <w:color w:val="0000FF"/>
                  <w:sz w:val="24"/>
                  <w:szCs w:val="24"/>
                  <w:u w:val="single"/>
                  <w:lang w:val="en-US"/>
                </w:rPr>
                <w:t>obr</w:t>
              </w:r>
              <w:proofErr w:type="spellEnd"/>
              <w:r w:rsidRPr="009430C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430C2">
                <w:rPr>
                  <w:color w:val="0000FF"/>
                  <w:sz w:val="24"/>
                  <w:szCs w:val="24"/>
                  <w:u w:val="single"/>
                  <w:lang w:val="en-US"/>
                </w:rPr>
                <w:t>saratov</w:t>
              </w:r>
              <w:proofErr w:type="spellEnd"/>
              <w:r w:rsidRPr="009430C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430C2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9430C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430C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8320A" w:rsidRPr="009430C2" w:rsidRDefault="0008320A" w:rsidP="009430C2">
            <w:pPr>
              <w:widowControl w:val="0"/>
              <w:spacing w:after="0" w:line="250" w:lineRule="auto"/>
              <w:jc w:val="both"/>
              <w:rPr>
                <w:rFonts w:cs="Calibri"/>
                <w:sz w:val="24"/>
                <w:szCs w:val="24"/>
              </w:rPr>
            </w:pPr>
            <w:r w:rsidRPr="009430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08320A" w:rsidRPr="009430C2" w:rsidRDefault="0008320A" w:rsidP="005A6875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приказы министерства образования области об организации сбора </w:t>
            </w:r>
            <w:r w:rsidRPr="009430C2">
              <w:rPr>
                <w:sz w:val="24"/>
                <w:szCs w:val="24"/>
              </w:rPr>
              <w:br/>
              <w:t xml:space="preserve">и систематизации информации в соответствии с федеральным </w:t>
            </w:r>
            <w:r w:rsidRPr="009430C2">
              <w:rPr>
                <w:spacing w:val="-14"/>
                <w:sz w:val="24"/>
                <w:szCs w:val="24"/>
              </w:rPr>
              <w:t>регламентом (инструментарием) мониторинг</w:t>
            </w:r>
            <w:r w:rsidRPr="009430C2">
              <w:rPr>
                <w:spacing w:val="-16"/>
                <w:sz w:val="24"/>
                <w:szCs w:val="24"/>
              </w:rPr>
              <w:t>а</w:t>
            </w:r>
            <w:r w:rsidRPr="009430C2">
              <w:rPr>
                <w:sz w:val="24"/>
                <w:szCs w:val="24"/>
              </w:rPr>
              <w:t xml:space="preserve"> влияния внедрения эффективного контракта на качество образовательных услуг системы общего образования (2012, 2017 годы)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0A" w:rsidRPr="009430C2" w:rsidRDefault="00FE3B0F" w:rsidP="009430C2">
            <w:pPr>
              <w:widowControl w:val="0"/>
              <w:spacing w:after="0" w:line="250" w:lineRule="auto"/>
              <w:jc w:val="both"/>
              <w:rPr>
                <w:sz w:val="24"/>
                <w:szCs w:val="24"/>
              </w:rPr>
            </w:pPr>
            <w:proofErr w:type="gramStart"/>
            <w:r w:rsidRPr="001E7134">
              <w:rPr>
                <w:spacing w:val="-8"/>
                <w:sz w:val="24"/>
                <w:szCs w:val="24"/>
              </w:rPr>
              <w:t xml:space="preserve">Информационное </w:t>
            </w:r>
            <w:r w:rsidRPr="001E7134">
              <w:rPr>
                <w:spacing w:val="-12"/>
                <w:sz w:val="24"/>
                <w:szCs w:val="24"/>
              </w:rPr>
              <w:t>сопровождение</w:t>
            </w:r>
            <w:r w:rsidRPr="00FE3B0F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осуществляется в соответствии с ежемесячными медиа-планами в электронных и печатных СМИ на официальных сайтах Правительства и министерства образования области</w:t>
            </w:r>
            <w:r w:rsidRPr="009430C2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9430C2" w:rsidRDefault="009430C2" w:rsidP="009430C2">
      <w:pPr>
        <w:spacing w:after="0" w:line="240" w:lineRule="auto"/>
        <w:jc w:val="center"/>
        <w:rPr>
          <w:b/>
          <w:szCs w:val="28"/>
        </w:rPr>
      </w:pPr>
      <w:r w:rsidRPr="00BB7C6D">
        <w:rPr>
          <w:b/>
          <w:szCs w:val="28"/>
          <w:lang w:val="en-US"/>
        </w:rPr>
        <w:lastRenderedPageBreak/>
        <w:t>III</w:t>
      </w:r>
      <w:r w:rsidRPr="00BB7C6D">
        <w:rPr>
          <w:b/>
          <w:szCs w:val="28"/>
        </w:rPr>
        <w:t>. 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9430C2" w:rsidRPr="00BB7C6D" w:rsidRDefault="009430C2" w:rsidP="009430C2">
      <w:pPr>
        <w:spacing w:after="0" w:line="240" w:lineRule="auto"/>
        <w:jc w:val="center"/>
        <w:rPr>
          <w:b/>
          <w:color w:val="000000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34"/>
        <w:gridCol w:w="3826"/>
        <w:gridCol w:w="30"/>
        <w:gridCol w:w="2282"/>
        <w:gridCol w:w="1483"/>
        <w:gridCol w:w="42"/>
        <w:gridCol w:w="3181"/>
        <w:gridCol w:w="3620"/>
      </w:tblGrid>
      <w:tr w:rsidR="009430C2" w:rsidRPr="009430C2" w:rsidTr="004F4B68">
        <w:trPr>
          <w:cantSplit/>
          <w:trHeight w:val="448"/>
        </w:trPr>
        <w:tc>
          <w:tcPr>
            <w:tcW w:w="210" w:type="pct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№</w:t>
            </w:r>
          </w:p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9430C2">
              <w:rPr>
                <w:b/>
                <w:sz w:val="24"/>
                <w:szCs w:val="24"/>
              </w:rPr>
              <w:t>п</w:t>
            </w:r>
            <w:proofErr w:type="gramEnd"/>
            <w:r w:rsidRPr="009430C2">
              <w:rPr>
                <w:b/>
                <w:sz w:val="24"/>
                <w:szCs w:val="24"/>
                <w:lang w:val="en-US"/>
              </w:rPr>
              <w:t>/</w:t>
            </w:r>
            <w:r w:rsidRPr="009430C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0" w:type="pct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97" w:type="pct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выполнению показателей</w:t>
            </w:r>
          </w:p>
        </w:tc>
      </w:tr>
      <w:tr w:rsidR="009430C2" w:rsidRPr="009430C2" w:rsidTr="00003744">
        <w:trPr>
          <w:cantSplit/>
        </w:trPr>
        <w:tc>
          <w:tcPr>
            <w:tcW w:w="5000" w:type="pct"/>
            <w:gridSpan w:val="9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</w:tr>
      <w:tr w:rsidR="0083288D" w:rsidRPr="009430C2" w:rsidTr="004F4B68">
        <w:trPr>
          <w:cantSplit/>
          <w:trHeight w:val="446"/>
        </w:trPr>
        <w:tc>
          <w:tcPr>
            <w:tcW w:w="210" w:type="pct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1.</w:t>
            </w:r>
          </w:p>
          <w:p w:rsidR="0083288D" w:rsidRPr="009430C2" w:rsidRDefault="0083288D" w:rsidP="009430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Разработка и реализация программ (проектов) развития дополнительного образования детей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 w:val="restart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t>доля детей, охваченных образовательными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2"/>
                <w:sz w:val="24"/>
                <w:szCs w:val="24"/>
              </w:rPr>
              <w:t>программами дополнительного образования</w:t>
            </w:r>
            <w:r w:rsidRPr="009430C2">
              <w:rPr>
                <w:sz w:val="24"/>
                <w:szCs w:val="24"/>
              </w:rPr>
              <w:t xml:space="preserve"> детей, в общей численности детей </w:t>
            </w:r>
            <w:r w:rsidRPr="009430C2">
              <w:rPr>
                <w:sz w:val="24"/>
                <w:szCs w:val="24"/>
              </w:rPr>
              <w:br/>
              <w:t xml:space="preserve">и молодежи в возрасте 5-18 лет (70 процентов к 2018 году); </w:t>
            </w:r>
          </w:p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удельный вес численности учащихся </w:t>
            </w:r>
            <w:r w:rsidRPr="009430C2">
              <w:rPr>
                <w:sz w:val="24"/>
                <w:szCs w:val="24"/>
              </w:rPr>
              <w:br/>
              <w:t xml:space="preserve">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(52 процента </w:t>
            </w:r>
            <w:r w:rsidRPr="009430C2">
              <w:rPr>
                <w:sz w:val="24"/>
                <w:szCs w:val="24"/>
              </w:rPr>
              <w:br/>
              <w:t>к 2018 году).</w:t>
            </w:r>
          </w:p>
          <w:p w:rsidR="0083288D" w:rsidRPr="009430C2" w:rsidRDefault="0083288D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Правовое обеспечение:</w:t>
            </w:r>
          </w:p>
          <w:p w:rsidR="0083288D" w:rsidRPr="009430C2" w:rsidRDefault="0083288D" w:rsidP="009430C2">
            <w:p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430C2">
              <w:rPr>
                <w:spacing w:val="-14"/>
                <w:sz w:val="24"/>
                <w:szCs w:val="24"/>
              </w:rPr>
              <w:t>1) постановления Правительства Саратовской</w:t>
            </w:r>
            <w:r w:rsidRPr="009430C2">
              <w:rPr>
                <w:sz w:val="24"/>
                <w:szCs w:val="24"/>
              </w:rPr>
              <w:t xml:space="preserve"> области «О внесении изменений </w:t>
            </w:r>
            <w:r w:rsidRPr="009430C2">
              <w:rPr>
                <w:sz w:val="24"/>
                <w:szCs w:val="24"/>
              </w:rPr>
              <w:br/>
              <w:t xml:space="preserve">в долгосрочную областную целевую программу «Развитие образования </w:t>
            </w:r>
            <w:r w:rsidRPr="009430C2">
              <w:rPr>
                <w:sz w:val="24"/>
                <w:szCs w:val="24"/>
              </w:rPr>
              <w:br/>
              <w:t xml:space="preserve">в Саратовской области» на 2013-2015 годы» (2014-2015 </w:t>
            </w:r>
            <w:r w:rsidRPr="009430C2">
              <w:rPr>
                <w:sz w:val="24"/>
                <w:szCs w:val="24"/>
              </w:rPr>
              <w:lastRenderedPageBreak/>
              <w:t>годы);</w:t>
            </w:r>
          </w:p>
          <w:p w:rsidR="0083288D" w:rsidRPr="009430C2" w:rsidRDefault="0083288D" w:rsidP="00FE3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2) ежегодные приказы министерства образования области, министерства </w:t>
            </w:r>
            <w:r w:rsidRPr="009430C2">
              <w:rPr>
                <w:spacing w:val="-8"/>
                <w:sz w:val="24"/>
                <w:szCs w:val="24"/>
              </w:rPr>
              <w:t>молодежной политики, спорта и туризма</w:t>
            </w:r>
            <w:r w:rsidRPr="009430C2">
              <w:rPr>
                <w:sz w:val="24"/>
                <w:szCs w:val="24"/>
              </w:rPr>
              <w:t xml:space="preserve"> области, министерства культуры области об организации мониторинга и оценки эффективности реализации программ (проектов) развития дополнительного образования детей</w:t>
            </w:r>
          </w:p>
        </w:tc>
        <w:tc>
          <w:tcPr>
            <w:tcW w:w="1197" w:type="pct"/>
            <w:vMerge w:val="restart"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83288D" w:rsidRPr="009430C2" w:rsidTr="004F4B68">
        <w:trPr>
          <w:cantSplit/>
        </w:trPr>
        <w:tc>
          <w:tcPr>
            <w:tcW w:w="210" w:type="pct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83288D" w:rsidRPr="009430C2" w:rsidRDefault="0083288D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430C2">
              <w:rPr>
                <w:color w:val="000000"/>
                <w:sz w:val="24"/>
                <w:szCs w:val="24"/>
              </w:rPr>
              <w:t xml:space="preserve">Разработка (внесение) изменений 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в региональные программы (проекты)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развития дополнительного образования детей, </w:t>
            </w:r>
            <w:r w:rsidRPr="009430C2">
              <w:rPr>
                <w:color w:val="000000"/>
                <w:spacing w:val="-12"/>
                <w:sz w:val="24"/>
                <w:szCs w:val="24"/>
              </w:rPr>
              <w:t>предусматривающие мероприятия по формированию</w:t>
            </w:r>
            <w:r w:rsidRPr="009430C2">
              <w:rPr>
                <w:color w:val="000000"/>
                <w:sz w:val="24"/>
                <w:szCs w:val="24"/>
              </w:rPr>
              <w:t xml:space="preserve"> государственного (муниципального)  заказа 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на услуги дополнительного образования детей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и финансового  обеспечения его реализации, </w:t>
            </w:r>
            <w:r w:rsidRPr="009430C2">
              <w:rPr>
                <w:color w:val="000000"/>
                <w:spacing w:val="-6"/>
                <w:sz w:val="24"/>
                <w:szCs w:val="24"/>
              </w:rPr>
              <w:t>обеспечению сетевого взаимодействия, интеграции</w:t>
            </w:r>
            <w:r w:rsidRPr="009430C2">
              <w:rPr>
                <w:color w:val="000000"/>
                <w:sz w:val="24"/>
                <w:szCs w:val="24"/>
              </w:rPr>
              <w:t xml:space="preserve"> ресурсов  школ, организацией дополнительного образования детей различной </w:t>
            </w:r>
            <w:r w:rsidRPr="009430C2">
              <w:rPr>
                <w:color w:val="000000"/>
                <w:spacing w:val="-10"/>
                <w:sz w:val="24"/>
                <w:szCs w:val="24"/>
              </w:rPr>
              <w:t xml:space="preserve">ведомственной </w:t>
            </w:r>
            <w:r w:rsidRPr="009430C2">
              <w:rPr>
                <w:color w:val="000000"/>
                <w:sz w:val="24"/>
                <w:szCs w:val="24"/>
              </w:rPr>
              <w:t xml:space="preserve">принадлежности, негосударственного сектора, обновлению содержания программ и технологий  </w:t>
            </w:r>
            <w:r w:rsidRPr="009430C2">
              <w:rPr>
                <w:color w:val="000000"/>
                <w:spacing w:val="-6"/>
                <w:sz w:val="24"/>
                <w:szCs w:val="24"/>
              </w:rPr>
              <w:t>дополнительного образования детей, обеспечению</w:t>
            </w:r>
            <w:r w:rsidRPr="009430C2">
              <w:rPr>
                <w:color w:val="000000"/>
                <w:sz w:val="24"/>
                <w:szCs w:val="24"/>
              </w:rPr>
              <w:t xml:space="preserve"> прозрачности деятельности организаций</w:t>
            </w:r>
            <w:proofErr w:type="gramEnd"/>
          </w:p>
        </w:tc>
        <w:tc>
          <w:tcPr>
            <w:tcW w:w="763" w:type="pct"/>
            <w:gridSpan w:val="2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430C2">
              <w:rPr>
                <w:spacing w:val="-8"/>
                <w:sz w:val="24"/>
                <w:szCs w:val="24"/>
              </w:rPr>
              <w:t>самоуправления, осуществляющие</w:t>
            </w:r>
            <w:r w:rsidRPr="009430C2">
              <w:rPr>
                <w:sz w:val="24"/>
                <w:szCs w:val="24"/>
              </w:rPr>
              <w:t xml:space="preserve"> управление в сфере образования, физкультуры и спорта </w:t>
            </w:r>
          </w:p>
          <w:p w:rsidR="0083288D" w:rsidRPr="009430C2" w:rsidRDefault="0083288D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(по согласованию), руководители организаций </w:t>
            </w:r>
            <w:r w:rsidRPr="009430C2">
              <w:rPr>
                <w:spacing w:val="-6"/>
                <w:sz w:val="24"/>
                <w:szCs w:val="24"/>
              </w:rPr>
              <w:t>дополнительного образования</w:t>
            </w:r>
            <w:r w:rsidRPr="009430C2">
              <w:rPr>
                <w:sz w:val="24"/>
                <w:szCs w:val="24"/>
              </w:rPr>
              <w:t xml:space="preserve"> детей (по согласованию)</w:t>
            </w:r>
          </w:p>
        </w:tc>
        <w:tc>
          <w:tcPr>
            <w:tcW w:w="490" w:type="pct"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2014 год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83288D" w:rsidRPr="009430C2" w:rsidRDefault="0083288D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9430C2" w:rsidTr="004F4B68">
        <w:trPr>
          <w:cantSplit/>
          <w:trHeight w:val="743"/>
        </w:trPr>
        <w:tc>
          <w:tcPr>
            <w:tcW w:w="210" w:type="pct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Организация мониторинга и оценки эффективности реализации программ (проектов) развития дополнительного образования детей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430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430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9430C2" w:rsidRPr="009430C2" w:rsidRDefault="009430C2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2014-2018 годы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9430C2" w:rsidRPr="009430C2" w:rsidRDefault="009430C2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9430C2" w:rsidRPr="009430C2" w:rsidRDefault="009430C2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9430C2" w:rsidTr="004F4B68">
        <w:trPr>
          <w:cantSplit/>
          <w:trHeight w:val="832"/>
        </w:trPr>
        <w:tc>
          <w:tcPr>
            <w:tcW w:w="210" w:type="pc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2.</w:t>
            </w:r>
          </w:p>
          <w:p w:rsidR="009430C2" w:rsidRPr="009430C2" w:rsidRDefault="009430C2" w:rsidP="009430C2">
            <w:pPr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10"/>
                <w:sz w:val="24"/>
                <w:szCs w:val="24"/>
              </w:rPr>
              <w:t>Совершенствование организационно-экономических</w:t>
            </w:r>
            <w:r w:rsidRPr="009430C2">
              <w:rPr>
                <w:sz w:val="24"/>
                <w:szCs w:val="24"/>
              </w:rPr>
              <w:t xml:space="preserve"> механизмов </w:t>
            </w:r>
            <w:proofErr w:type="gramStart"/>
            <w:r w:rsidRPr="009430C2">
              <w:rPr>
                <w:sz w:val="24"/>
                <w:szCs w:val="24"/>
              </w:rPr>
              <w:t>обеспечения доступности услуг дополнительного образования детей</w:t>
            </w:r>
            <w:proofErr w:type="gramEnd"/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 w:val="restar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доля детей, охваченных образовательными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0"/>
                <w:sz w:val="24"/>
                <w:szCs w:val="24"/>
              </w:rPr>
              <w:t>программами дополнительного образования</w:t>
            </w:r>
            <w:r w:rsidRPr="009430C2">
              <w:rPr>
                <w:sz w:val="24"/>
                <w:szCs w:val="24"/>
              </w:rPr>
              <w:t xml:space="preserve"> детей, в общей численности детей </w:t>
            </w:r>
            <w:r w:rsidRPr="009430C2">
              <w:rPr>
                <w:sz w:val="24"/>
                <w:szCs w:val="24"/>
              </w:rPr>
              <w:br/>
            </w:r>
            <w:r w:rsidRPr="009430C2">
              <w:rPr>
                <w:sz w:val="24"/>
                <w:szCs w:val="24"/>
              </w:rPr>
              <w:lastRenderedPageBreak/>
              <w:t>и молодежи в возрасте 5-18 лет (70 процентов к 2018 году).</w:t>
            </w:r>
          </w:p>
          <w:p w:rsidR="009430C2" w:rsidRPr="009430C2" w:rsidRDefault="009430C2" w:rsidP="009430C2">
            <w:pPr>
              <w:spacing w:after="0" w:line="252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Правовое обеспечение:</w:t>
            </w:r>
          </w:p>
          <w:p w:rsidR="009430C2" w:rsidRPr="009430C2" w:rsidRDefault="009430C2" w:rsidP="009430C2">
            <w:pPr>
              <w:suppressAutoHyphens/>
              <w:spacing w:after="0" w:line="252" w:lineRule="auto"/>
              <w:contextualSpacing/>
              <w:jc w:val="both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t>1) принятие распоряжения Правительства</w:t>
            </w:r>
            <w:r w:rsidRPr="009430C2">
              <w:rPr>
                <w:sz w:val="24"/>
                <w:szCs w:val="24"/>
              </w:rPr>
              <w:t xml:space="preserve"> Саратовской области «О разработке долгосрочной областной целевой программы «Развитие образования </w:t>
            </w:r>
            <w:r w:rsidRPr="009430C2">
              <w:rPr>
                <w:sz w:val="24"/>
                <w:szCs w:val="24"/>
              </w:rPr>
              <w:br/>
              <w:t>в Саратовской области» на 2016-2018 годы» (2015 год);</w:t>
            </w:r>
          </w:p>
          <w:p w:rsidR="009430C2" w:rsidRPr="009430C2" w:rsidRDefault="009430C2" w:rsidP="009430C2">
            <w:pPr>
              <w:suppressAutoHyphens/>
              <w:spacing w:after="0" w:line="252" w:lineRule="auto"/>
              <w:contextualSpacing/>
              <w:jc w:val="both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t>2) принятие постановления Правительства</w:t>
            </w:r>
            <w:r w:rsidRPr="009430C2">
              <w:rPr>
                <w:sz w:val="24"/>
                <w:szCs w:val="24"/>
              </w:rPr>
              <w:t xml:space="preserve"> Саратовской области «Об утверждении долгосрочной областной целевой программы «Развитие образования </w:t>
            </w:r>
            <w:r w:rsidRPr="009430C2">
              <w:rPr>
                <w:sz w:val="24"/>
                <w:szCs w:val="24"/>
              </w:rPr>
              <w:br/>
              <w:t>в Саратовской области» на 2016-2018 годы» (2015 год)</w:t>
            </w:r>
          </w:p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9430C2" w:rsidRPr="00C248BB" w:rsidTr="004F4B68">
        <w:trPr>
          <w:cantSplit/>
        </w:trPr>
        <w:tc>
          <w:tcPr>
            <w:tcW w:w="210" w:type="pc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430C2" w:rsidRDefault="009430C2" w:rsidP="009430C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pacing w:val="-8"/>
                <w:sz w:val="24"/>
                <w:szCs w:val="24"/>
              </w:rPr>
              <w:t>Приведение условий организации дополнительного</w:t>
            </w:r>
            <w:r w:rsidRPr="009430C2">
              <w:rPr>
                <w:color w:val="000000"/>
                <w:sz w:val="24"/>
                <w:szCs w:val="24"/>
              </w:rPr>
              <w:t xml:space="preserve"> </w:t>
            </w:r>
            <w:r w:rsidRPr="009430C2">
              <w:rPr>
                <w:color w:val="000000"/>
                <w:spacing w:val="-8"/>
                <w:sz w:val="24"/>
                <w:szCs w:val="24"/>
              </w:rPr>
              <w:t>образования детей в соответствие с обновленными</w:t>
            </w:r>
            <w:r w:rsidRPr="009430C2">
              <w:rPr>
                <w:color w:val="000000"/>
                <w:sz w:val="24"/>
                <w:szCs w:val="24"/>
              </w:rPr>
              <w:t xml:space="preserve"> документами, регулирующими требования </w:t>
            </w:r>
            <w:r w:rsidRPr="009430C2">
              <w:rPr>
                <w:color w:val="000000"/>
                <w:sz w:val="24"/>
                <w:szCs w:val="24"/>
              </w:rPr>
              <w:br/>
              <w:t>к условиям организации образовательного процесса</w:t>
            </w:r>
          </w:p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430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430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 год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  <w:shd w:val="clear" w:color="auto" w:fill="auto"/>
          </w:tcPr>
          <w:p w:rsidR="009430C2" w:rsidRPr="00C248BB" w:rsidRDefault="004C5A04" w:rsidP="004C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8BB">
              <w:rPr>
                <w:rFonts w:ascii="Times New Roman" w:hAnsi="Times New Roman"/>
                <w:sz w:val="24"/>
                <w:szCs w:val="24"/>
              </w:rPr>
              <w:t>В целях соблюдения установленных федеральным законодательством ограничений на занятие педагогической деятельностью в учреждениях дополнительного образования детей в образовательных учреждениях дополнительного образования детей сотрудники при приеме</w:t>
            </w:r>
            <w:proofErr w:type="gramEnd"/>
            <w:r w:rsidRPr="00C248BB">
              <w:rPr>
                <w:rFonts w:ascii="Times New Roman" w:hAnsi="Times New Roman"/>
                <w:sz w:val="24"/>
                <w:szCs w:val="24"/>
              </w:rPr>
              <w:t xml:space="preserve"> на работу в обязательном порядке представляют справки об отсутствии судимости или факта уголовного преследования или прекращения  уголовного преследования.</w:t>
            </w:r>
            <w:r w:rsidRPr="00C248BB"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</w:t>
            </w:r>
            <w:r w:rsidRPr="00C248BB">
              <w:rPr>
                <w:rFonts w:ascii="Times New Roman" w:hAnsi="Times New Roman"/>
                <w:sz w:val="24"/>
                <w:szCs w:val="24"/>
              </w:rPr>
              <w:t>Все уже работающие сотрудники по запросу администрации учреждений получили подтверждение из информационного центра ГУ МВД России по Саратовской области об отсутствии судимости.</w:t>
            </w:r>
          </w:p>
          <w:p w:rsidR="00C248BB" w:rsidRPr="00C248BB" w:rsidRDefault="00C248BB" w:rsidP="00C248BB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248BB">
              <w:rPr>
                <w:sz w:val="24"/>
                <w:szCs w:val="24"/>
              </w:rPr>
              <w:t xml:space="preserve">В учреждениях дополнительного образования детей создаются условия, гарантирующие охрану и укрепление здоровья обучающихся: проводятся инструктажи с обучающимися по технике безопасности, пожарной безопасности, антитеррористической опасности, охране труда, учебные эвакуации. </w:t>
            </w:r>
          </w:p>
          <w:p w:rsidR="00C248BB" w:rsidRPr="00C248BB" w:rsidRDefault="00C248BB" w:rsidP="00C248BB">
            <w:pPr>
              <w:ind w:firstLine="708"/>
              <w:jc w:val="both"/>
              <w:rPr>
                <w:sz w:val="24"/>
                <w:szCs w:val="24"/>
              </w:rPr>
            </w:pPr>
            <w:r w:rsidRPr="00C248BB">
              <w:rPr>
                <w:sz w:val="24"/>
                <w:szCs w:val="24"/>
              </w:rPr>
              <w:t xml:space="preserve">Учебная нагрузка и режим занятий обучающихся соответствуют санитарно-эпидемиологическим требованиям к учреждениям дополнительного образования (СанПиН 2.4.4.1251-03). Помещения для занятий соответствуют  установленным санитарным нормам и требованиям пожарной безопасности. </w:t>
            </w:r>
          </w:p>
          <w:p w:rsidR="00C248BB" w:rsidRPr="00C248BB" w:rsidRDefault="00C248BB" w:rsidP="00C248BB">
            <w:pPr>
              <w:ind w:firstLine="708"/>
              <w:jc w:val="both"/>
              <w:rPr>
                <w:sz w:val="24"/>
                <w:szCs w:val="24"/>
              </w:rPr>
            </w:pPr>
            <w:r w:rsidRPr="00C248BB">
              <w:rPr>
                <w:sz w:val="24"/>
                <w:szCs w:val="24"/>
              </w:rPr>
              <w:t xml:space="preserve">Педагоги используют на занятиях и во внеурочной деятельности </w:t>
            </w:r>
            <w:proofErr w:type="spellStart"/>
            <w:r w:rsidRPr="00C248BB">
              <w:rPr>
                <w:sz w:val="24"/>
                <w:szCs w:val="24"/>
              </w:rPr>
              <w:t>здоровьесберегающие</w:t>
            </w:r>
            <w:proofErr w:type="spellEnd"/>
            <w:r w:rsidRPr="00C248BB">
              <w:rPr>
                <w:sz w:val="24"/>
                <w:szCs w:val="24"/>
              </w:rPr>
              <w:t xml:space="preserve"> технологии обучения и воспитания.</w:t>
            </w:r>
          </w:p>
          <w:p w:rsidR="00C248BB" w:rsidRPr="00C248BB" w:rsidRDefault="00C248BB" w:rsidP="00C248BB">
            <w:pPr>
              <w:ind w:firstLine="708"/>
              <w:jc w:val="both"/>
              <w:rPr>
                <w:sz w:val="24"/>
                <w:szCs w:val="24"/>
              </w:rPr>
            </w:pPr>
            <w:r w:rsidRPr="00C248BB">
              <w:rPr>
                <w:sz w:val="24"/>
                <w:szCs w:val="24"/>
              </w:rPr>
              <w:t>Ежегодно проверяется готовность зданий и сооружений учреждений дополнительного образования детей  к новому учебному году.</w:t>
            </w:r>
          </w:p>
          <w:p w:rsidR="00C248BB" w:rsidRPr="00C248BB" w:rsidRDefault="00C248BB" w:rsidP="00C248BB">
            <w:pPr>
              <w:ind w:firstLine="708"/>
              <w:jc w:val="both"/>
              <w:rPr>
                <w:sz w:val="24"/>
                <w:szCs w:val="24"/>
              </w:rPr>
            </w:pPr>
            <w:r w:rsidRPr="00C248BB">
              <w:rPr>
                <w:sz w:val="24"/>
                <w:szCs w:val="24"/>
              </w:rPr>
              <w:t xml:space="preserve">Все сотрудники учреждений проходят периодический медицинский осмотр. </w:t>
            </w:r>
          </w:p>
          <w:p w:rsidR="00C248BB" w:rsidRPr="00C248BB" w:rsidRDefault="00C248BB" w:rsidP="004C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C2" w:rsidRPr="009430C2" w:rsidTr="004F4B68">
        <w:trPr>
          <w:cantSplit/>
        </w:trPr>
        <w:tc>
          <w:tcPr>
            <w:tcW w:w="210" w:type="pc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430C2" w:rsidRDefault="009430C2" w:rsidP="009430C2">
            <w:pPr>
              <w:autoSpaceDE w:val="0"/>
              <w:autoSpaceDN w:val="0"/>
              <w:adjustRightInd w:val="0"/>
              <w:spacing w:after="0" w:line="252" w:lineRule="auto"/>
              <w:ind w:left="37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правовых актов в соответствии с компетенцией органов исполнительной власти области, органов местного самоуправления </w:t>
            </w:r>
          </w:p>
          <w:p w:rsidR="009430C2" w:rsidRPr="009430C2" w:rsidRDefault="009430C2" w:rsidP="009430C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430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430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 год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9430C2" w:rsidRPr="009430C2" w:rsidRDefault="009430C2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9430C2" w:rsidTr="004F4B68">
        <w:trPr>
          <w:cantSplit/>
          <w:trHeight w:val="1309"/>
        </w:trPr>
        <w:tc>
          <w:tcPr>
            <w:tcW w:w="210" w:type="pct"/>
            <w:shd w:val="clear" w:color="auto" w:fill="auto"/>
          </w:tcPr>
          <w:p w:rsidR="009430C2" w:rsidRPr="009430C2" w:rsidRDefault="009430C2" w:rsidP="009430C2">
            <w:pPr>
              <w:spacing w:after="0" w:line="230" w:lineRule="auto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430C2" w:rsidRDefault="009430C2" w:rsidP="005A68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 нормативных правовых актов, повышению квалификации руководителей </w:t>
            </w:r>
            <w:r w:rsidRPr="009430C2">
              <w:rPr>
                <w:sz w:val="24"/>
                <w:szCs w:val="24"/>
              </w:rPr>
              <w:br/>
              <w:t>и педагогов организации дополнительного образования детей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3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государственное автономное образовательное </w:t>
            </w:r>
            <w:r w:rsidRPr="009430C2">
              <w:rPr>
                <w:spacing w:val="-6"/>
                <w:sz w:val="24"/>
                <w:szCs w:val="24"/>
              </w:rPr>
              <w:t>учреждение дополнительного</w:t>
            </w:r>
            <w:r w:rsidRPr="009430C2">
              <w:rPr>
                <w:sz w:val="24"/>
                <w:szCs w:val="24"/>
              </w:rPr>
              <w:t xml:space="preserve"> профессионального образования «Саратовской институт повышения квалификации </w:t>
            </w:r>
            <w:r w:rsidRPr="009430C2">
              <w:rPr>
                <w:sz w:val="24"/>
                <w:szCs w:val="24"/>
              </w:rPr>
              <w:br/>
            </w:r>
            <w:r w:rsidRPr="009430C2">
              <w:rPr>
                <w:spacing w:val="-6"/>
                <w:sz w:val="24"/>
                <w:szCs w:val="24"/>
              </w:rPr>
              <w:t>и переподготовки работников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8"/>
                <w:sz w:val="24"/>
                <w:szCs w:val="24"/>
              </w:rPr>
              <w:t>образования» (по согласованию),</w:t>
            </w:r>
            <w:r w:rsidRPr="009430C2">
              <w:rPr>
                <w:sz w:val="24"/>
                <w:szCs w:val="24"/>
              </w:rPr>
              <w:t xml:space="preserve">  государственное бюджетное </w:t>
            </w:r>
            <w:r w:rsidRPr="009430C2">
              <w:rPr>
                <w:spacing w:val="-6"/>
                <w:sz w:val="24"/>
                <w:szCs w:val="24"/>
              </w:rPr>
              <w:t>образовательное учреждение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8"/>
                <w:sz w:val="24"/>
                <w:szCs w:val="24"/>
              </w:rPr>
              <w:t>среднего профессионального</w:t>
            </w:r>
            <w:r w:rsidRPr="009430C2">
              <w:rPr>
                <w:sz w:val="24"/>
                <w:szCs w:val="24"/>
              </w:rPr>
              <w:t xml:space="preserve"> образования «Саратовское областное училище олимпийского резерва» </w:t>
            </w:r>
            <w:r w:rsidRPr="009430C2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9430C2" w:rsidRPr="009430C2" w:rsidRDefault="009430C2" w:rsidP="009430C2">
            <w:pPr>
              <w:spacing w:after="0" w:line="23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2015-2017 годы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30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доля детей, охваченных образовательными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2"/>
                <w:sz w:val="24"/>
                <w:szCs w:val="24"/>
              </w:rPr>
              <w:t>программами дополнительного образо</w:t>
            </w:r>
            <w:r w:rsidRPr="009430C2">
              <w:rPr>
                <w:sz w:val="24"/>
                <w:szCs w:val="24"/>
              </w:rPr>
              <w:t xml:space="preserve">вания детей, в общей численности детей </w:t>
            </w:r>
            <w:r w:rsidRPr="009430C2">
              <w:rPr>
                <w:sz w:val="24"/>
                <w:szCs w:val="24"/>
              </w:rPr>
              <w:br/>
              <w:t>и молодежи в возрасте 5-18 лет (65,1 процента к 2017 году);</w:t>
            </w:r>
          </w:p>
          <w:p w:rsidR="009430C2" w:rsidRPr="009430C2" w:rsidRDefault="009430C2" w:rsidP="009430C2">
            <w:pPr>
              <w:spacing w:after="0" w:line="230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и реализация программ </w:t>
            </w:r>
            <w:r w:rsidRPr="009430C2">
              <w:rPr>
                <w:spacing w:val="-6"/>
                <w:sz w:val="24"/>
                <w:szCs w:val="24"/>
              </w:rPr>
              <w:t>повышения квалификации руководителей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8"/>
                <w:sz w:val="24"/>
                <w:szCs w:val="24"/>
              </w:rPr>
              <w:t>и педагогов организации дополнительного</w:t>
            </w:r>
            <w:r w:rsidRPr="009430C2">
              <w:rPr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97" w:type="pct"/>
          </w:tcPr>
          <w:p w:rsidR="005A6875" w:rsidRPr="000723B4" w:rsidRDefault="005A6875" w:rsidP="005A6875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0723B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По информации, представленной муниципальными районами,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составляет 63,2 % при планируемом показателе 50 %. </w:t>
            </w:r>
            <w:proofErr w:type="gramEnd"/>
          </w:p>
          <w:p w:rsidR="009430C2" w:rsidRPr="009430C2" w:rsidRDefault="009430C2" w:rsidP="009430C2">
            <w:pPr>
              <w:spacing w:after="0" w:line="23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9430C2" w:rsidRPr="009430C2" w:rsidTr="004F4B68">
        <w:trPr>
          <w:cantSplit/>
          <w:trHeight w:val="3123"/>
        </w:trPr>
        <w:tc>
          <w:tcPr>
            <w:tcW w:w="210" w:type="pct"/>
            <w:shd w:val="clear" w:color="auto" w:fill="auto"/>
          </w:tcPr>
          <w:p w:rsidR="009430C2" w:rsidRPr="009137C2" w:rsidRDefault="009430C2" w:rsidP="009430C2">
            <w:pPr>
              <w:spacing w:after="0" w:line="230" w:lineRule="auto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137C2" w:rsidRDefault="009430C2" w:rsidP="009430C2">
            <w:pPr>
              <w:spacing w:after="0" w:line="230" w:lineRule="auto"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детей:</w:t>
            </w:r>
          </w:p>
          <w:p w:rsidR="009430C2" w:rsidRPr="009137C2" w:rsidRDefault="009430C2" w:rsidP="009430C2">
            <w:pPr>
              <w:autoSpaceDE w:val="0"/>
              <w:autoSpaceDN w:val="0"/>
              <w:adjustRightInd w:val="0"/>
              <w:spacing w:after="0" w:line="230" w:lineRule="auto"/>
              <w:ind w:firstLine="237"/>
              <w:jc w:val="both"/>
              <w:rPr>
                <w:sz w:val="24"/>
                <w:szCs w:val="24"/>
              </w:rPr>
            </w:pPr>
            <w:r w:rsidRPr="009137C2">
              <w:rPr>
                <w:color w:val="000000"/>
                <w:sz w:val="24"/>
                <w:szCs w:val="24"/>
              </w:rPr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правовых актов в соответствии с компетенцией органов исполнительной власти области, органов местного самоуправления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137C2" w:rsidRDefault="009430C2" w:rsidP="009430C2">
            <w:pPr>
              <w:spacing w:after="0" w:line="230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137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137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9430C2" w:rsidRPr="009137C2" w:rsidRDefault="009430C2" w:rsidP="009430C2">
            <w:pPr>
              <w:spacing w:after="0" w:line="230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9430C2" w:rsidRPr="009137C2" w:rsidRDefault="009430C2" w:rsidP="009430C2">
            <w:pPr>
              <w:spacing w:after="0" w:line="230" w:lineRule="auto"/>
              <w:jc w:val="center"/>
              <w:rPr>
                <w:sz w:val="24"/>
                <w:szCs w:val="24"/>
              </w:rPr>
            </w:pPr>
            <w:r w:rsidRPr="00DB64E5">
              <w:rPr>
                <w:sz w:val="24"/>
                <w:szCs w:val="24"/>
              </w:rPr>
              <w:t>2013-2015 годы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9430C2" w:rsidRPr="009430C2" w:rsidRDefault="009430C2" w:rsidP="009430C2">
            <w:pPr>
              <w:spacing w:after="0" w:line="230" w:lineRule="auto"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разработка региональных рекомендаций по внедрению моделей использования ресурсов негосударственного сектора</w:t>
            </w:r>
          </w:p>
        </w:tc>
        <w:tc>
          <w:tcPr>
            <w:tcW w:w="1197" w:type="pct"/>
          </w:tcPr>
          <w:p w:rsidR="009430C2" w:rsidRPr="009430C2" w:rsidRDefault="009430C2" w:rsidP="009430C2">
            <w:pPr>
              <w:spacing w:after="0" w:line="230" w:lineRule="auto"/>
              <w:jc w:val="both"/>
              <w:rPr>
                <w:sz w:val="24"/>
                <w:szCs w:val="24"/>
              </w:rPr>
            </w:pPr>
          </w:p>
        </w:tc>
      </w:tr>
      <w:tr w:rsidR="009430C2" w:rsidRPr="009430C2" w:rsidTr="004F4B68">
        <w:trPr>
          <w:cantSplit/>
          <w:trHeight w:val="6899"/>
        </w:trPr>
        <w:tc>
          <w:tcPr>
            <w:tcW w:w="210" w:type="pct"/>
            <w:shd w:val="clear" w:color="auto" w:fill="auto"/>
          </w:tcPr>
          <w:p w:rsidR="009430C2" w:rsidRPr="009137C2" w:rsidRDefault="009430C2" w:rsidP="009430C2">
            <w:pPr>
              <w:spacing w:after="0" w:line="254" w:lineRule="auto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9430C2" w:rsidRPr="009137C2" w:rsidRDefault="009430C2" w:rsidP="009430C2">
            <w:pPr>
              <w:spacing w:after="0" w:line="254" w:lineRule="auto"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9137C2">
              <w:rPr>
                <w:sz w:val="24"/>
                <w:szCs w:val="24"/>
              </w:rPr>
              <w:t>системы оценки качества дополнительного образования детей</w:t>
            </w:r>
            <w:proofErr w:type="gramEnd"/>
            <w:r w:rsidRPr="009137C2">
              <w:rPr>
                <w:sz w:val="24"/>
                <w:szCs w:val="24"/>
              </w:rPr>
              <w:t>:</w:t>
            </w:r>
          </w:p>
          <w:p w:rsidR="009430C2" w:rsidRPr="009137C2" w:rsidRDefault="009430C2" w:rsidP="009430C2">
            <w:pPr>
              <w:spacing w:after="0" w:line="254" w:lineRule="auto"/>
              <w:ind w:firstLine="237"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разработка и внедрение (изменение) показателей эффективности деятельности </w:t>
            </w:r>
            <w:r w:rsidRPr="009137C2">
              <w:rPr>
                <w:spacing w:val="-16"/>
                <w:sz w:val="24"/>
                <w:szCs w:val="24"/>
              </w:rPr>
              <w:t>подведомственных государственных (муниципальных</w:t>
            </w:r>
            <w:r w:rsidRPr="009137C2">
              <w:rPr>
                <w:sz w:val="24"/>
                <w:szCs w:val="24"/>
              </w:rPr>
              <w:t xml:space="preserve">) организаций дополнительного образования детей, их руководителей и основных категорий работников, в том числе в связи </w:t>
            </w:r>
            <w:r w:rsidRPr="009137C2">
              <w:rPr>
                <w:sz w:val="24"/>
                <w:szCs w:val="24"/>
              </w:rPr>
              <w:br/>
              <w:t xml:space="preserve">с использованием для дифференциации заработной платы педагогических работников </w:t>
            </w:r>
          </w:p>
          <w:p w:rsidR="009430C2" w:rsidRPr="009137C2" w:rsidRDefault="009430C2" w:rsidP="009430C2">
            <w:pPr>
              <w:spacing w:after="0"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9430C2" w:rsidRPr="009137C2" w:rsidRDefault="009430C2" w:rsidP="009430C2">
            <w:pPr>
              <w:spacing w:after="0" w:line="254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137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137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9430C2" w:rsidRPr="009137C2" w:rsidRDefault="009430C2" w:rsidP="009430C2">
            <w:pPr>
              <w:spacing w:after="0" w:line="254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9430C2" w:rsidRPr="009137C2" w:rsidRDefault="009430C2" w:rsidP="009430C2">
            <w:pPr>
              <w:spacing w:after="0" w:line="254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2013 год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9430C2" w:rsidRPr="009137C2" w:rsidRDefault="009430C2" w:rsidP="009430C2">
            <w:pPr>
              <w:spacing w:after="0" w:line="254" w:lineRule="auto"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удельный вес муниципальных районов области, в которых оценка деятельности </w:t>
            </w:r>
            <w:r w:rsidRPr="009137C2">
              <w:rPr>
                <w:spacing w:val="-10"/>
                <w:sz w:val="24"/>
                <w:szCs w:val="24"/>
              </w:rPr>
              <w:t>организаций дополнительного образования</w:t>
            </w:r>
            <w:r w:rsidRPr="009137C2">
              <w:rPr>
                <w:sz w:val="24"/>
                <w:szCs w:val="24"/>
              </w:rPr>
              <w:t xml:space="preserve"> детей, их руководителей и основных категорий работников осуществляется </w:t>
            </w:r>
            <w:r w:rsidRPr="009137C2">
              <w:rPr>
                <w:spacing w:val="-6"/>
                <w:sz w:val="24"/>
                <w:szCs w:val="24"/>
              </w:rPr>
              <w:t>на основании показателей эффективности</w:t>
            </w:r>
            <w:r w:rsidRPr="009137C2">
              <w:rPr>
                <w:sz w:val="24"/>
                <w:szCs w:val="24"/>
              </w:rPr>
              <w:t xml:space="preserve"> деятельности подведомственных государственных (муниципальных) </w:t>
            </w:r>
            <w:r w:rsidRPr="009137C2">
              <w:rPr>
                <w:spacing w:val="-8"/>
                <w:sz w:val="24"/>
                <w:szCs w:val="24"/>
              </w:rPr>
              <w:t>организаций дополнительного образования</w:t>
            </w:r>
            <w:r w:rsidRPr="009137C2">
              <w:rPr>
                <w:sz w:val="24"/>
                <w:szCs w:val="24"/>
              </w:rPr>
              <w:t xml:space="preserve"> детей (100 процентов к 2018 году).</w:t>
            </w:r>
          </w:p>
          <w:p w:rsidR="009430C2" w:rsidRPr="009137C2" w:rsidRDefault="009430C2" w:rsidP="009430C2">
            <w:pPr>
              <w:spacing w:after="0" w:line="254" w:lineRule="auto"/>
              <w:rPr>
                <w:rFonts w:cs="Calibri"/>
                <w:sz w:val="24"/>
                <w:szCs w:val="24"/>
              </w:rPr>
            </w:pPr>
            <w:r w:rsidRPr="009137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9430C2" w:rsidRPr="009430C2" w:rsidRDefault="009430C2" w:rsidP="00B51B2B">
            <w:pPr>
              <w:spacing w:after="0" w:line="254" w:lineRule="auto"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приказы министерства образования области, министерства молодежной политики, спорта и туризма </w:t>
            </w:r>
            <w:r w:rsidRPr="009137C2">
              <w:rPr>
                <w:sz w:val="24"/>
                <w:szCs w:val="24"/>
              </w:rPr>
              <w:br/>
              <w:t xml:space="preserve">области, министерства культуры области об </w:t>
            </w:r>
            <w:r w:rsidRPr="009137C2">
              <w:rPr>
                <w:spacing w:val="-6"/>
                <w:sz w:val="24"/>
                <w:szCs w:val="24"/>
              </w:rPr>
              <w:t>утверждении показателей эффективности</w:t>
            </w:r>
            <w:r w:rsidRPr="009137C2">
              <w:rPr>
                <w:sz w:val="24"/>
                <w:szCs w:val="24"/>
              </w:rPr>
              <w:t xml:space="preserve"> деятельности подведом</w:t>
            </w:r>
            <w:r w:rsidRPr="009137C2">
              <w:rPr>
                <w:spacing w:val="-14"/>
                <w:sz w:val="24"/>
                <w:szCs w:val="24"/>
              </w:rPr>
              <w:t>ственных государственных (муниципальных</w:t>
            </w:r>
            <w:r w:rsidRPr="009137C2">
              <w:rPr>
                <w:sz w:val="24"/>
                <w:szCs w:val="24"/>
              </w:rPr>
              <w:t xml:space="preserve">) </w:t>
            </w:r>
            <w:r w:rsidRPr="009137C2">
              <w:rPr>
                <w:spacing w:val="-8"/>
                <w:sz w:val="24"/>
                <w:szCs w:val="24"/>
              </w:rPr>
              <w:t>организаций дополнительного образования</w:t>
            </w:r>
            <w:r w:rsidRPr="009137C2">
              <w:rPr>
                <w:sz w:val="24"/>
                <w:szCs w:val="24"/>
              </w:rPr>
              <w:t xml:space="preserve"> детей, их руководителей и основных категорий работников, в том числе </w:t>
            </w:r>
            <w:r w:rsidRPr="009137C2">
              <w:rPr>
                <w:sz w:val="24"/>
                <w:szCs w:val="24"/>
              </w:rPr>
              <w:br/>
              <w:t>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1197" w:type="pct"/>
          </w:tcPr>
          <w:p w:rsidR="0060305A" w:rsidRPr="000723B4" w:rsidRDefault="0060305A" w:rsidP="0060305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0723B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По информации, представленной муниципальными районами,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составляет 63,2 % при планируемом показателе 50 %. </w:t>
            </w:r>
            <w:proofErr w:type="gramEnd"/>
          </w:p>
          <w:p w:rsidR="009430C2" w:rsidRPr="009430C2" w:rsidRDefault="009F444B" w:rsidP="008C7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44B">
              <w:rPr>
                <w:sz w:val="24"/>
                <w:szCs w:val="24"/>
              </w:rPr>
              <w:t xml:space="preserve">В соответствии с приказом министерства </w:t>
            </w:r>
            <w:r w:rsidR="005A6875">
              <w:rPr>
                <w:sz w:val="24"/>
                <w:szCs w:val="24"/>
              </w:rPr>
              <w:t xml:space="preserve">образования области от </w:t>
            </w:r>
            <w:r w:rsidRPr="009F444B">
              <w:rPr>
                <w:sz w:val="24"/>
                <w:szCs w:val="24"/>
              </w:rPr>
              <w:t xml:space="preserve">15 марта 2013 года Саратовским институтом повышения квалификации  и переподготовки работников образования был проведен региональный конкурс авторских образовательных программ дополнительного образования детей и программ внеурочной деятельности. </w:t>
            </w:r>
          </w:p>
        </w:tc>
      </w:tr>
      <w:tr w:rsidR="002C4D74" w:rsidRPr="009430C2" w:rsidTr="004F4B68">
        <w:trPr>
          <w:cantSplit/>
          <w:trHeight w:val="9913"/>
        </w:trPr>
        <w:tc>
          <w:tcPr>
            <w:tcW w:w="210" w:type="pct"/>
            <w:shd w:val="clear" w:color="auto" w:fill="auto"/>
          </w:tcPr>
          <w:p w:rsidR="002C4D74" w:rsidRPr="009137C2" w:rsidRDefault="002C4D74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C4D74" w:rsidRPr="009137C2" w:rsidRDefault="002C4D74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137C2">
              <w:rPr>
                <w:color w:val="000000"/>
                <w:sz w:val="24"/>
                <w:szCs w:val="24"/>
              </w:rPr>
              <w:t xml:space="preserve">Реализация региональных программ (проектов) системы выявления и развития молодых талантов </w:t>
            </w:r>
          </w:p>
          <w:p w:rsidR="002C4D74" w:rsidRPr="009137C2" w:rsidRDefault="002C4D74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2C4D74" w:rsidRPr="009137C2" w:rsidRDefault="002C4D74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руководители организаций </w:t>
            </w:r>
            <w:r w:rsidRPr="009137C2">
              <w:rPr>
                <w:spacing w:val="-6"/>
                <w:sz w:val="24"/>
                <w:szCs w:val="24"/>
              </w:rPr>
              <w:t>дополнительного образования</w:t>
            </w:r>
            <w:r w:rsidRPr="009137C2">
              <w:rPr>
                <w:sz w:val="24"/>
                <w:szCs w:val="24"/>
              </w:rPr>
              <w:t xml:space="preserve"> детей (по согласованию)</w:t>
            </w:r>
          </w:p>
        </w:tc>
        <w:tc>
          <w:tcPr>
            <w:tcW w:w="490" w:type="pct"/>
            <w:shd w:val="clear" w:color="auto" w:fill="auto"/>
          </w:tcPr>
          <w:p w:rsidR="002C4D74" w:rsidRPr="009137C2" w:rsidRDefault="002C4D74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2013-2018 годы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C4D74" w:rsidRPr="009137C2" w:rsidRDefault="002C4D74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37C2">
              <w:rPr>
                <w:spacing w:val="-6"/>
                <w:sz w:val="24"/>
                <w:szCs w:val="24"/>
              </w:rPr>
              <w:t>удельный вес численности обучающихся</w:t>
            </w:r>
            <w:r w:rsidRPr="009137C2">
              <w:rPr>
                <w:sz w:val="24"/>
                <w:szCs w:val="24"/>
              </w:rPr>
              <w:t xml:space="preserve"> по программам общего </w:t>
            </w:r>
            <w:r w:rsidRPr="009137C2">
              <w:rPr>
                <w:spacing w:val="-6"/>
                <w:sz w:val="24"/>
                <w:szCs w:val="24"/>
              </w:rPr>
              <w:t>образования, участвующих в олимпиадах</w:t>
            </w:r>
            <w:r w:rsidRPr="009137C2">
              <w:rPr>
                <w:sz w:val="24"/>
                <w:szCs w:val="24"/>
              </w:rPr>
              <w:t xml:space="preserve"> и конкурсах различного уровня, в общей </w:t>
            </w:r>
            <w:proofErr w:type="gramStart"/>
            <w:r w:rsidRPr="009137C2">
              <w:rPr>
                <w:spacing w:val="-8"/>
                <w:sz w:val="24"/>
                <w:szCs w:val="24"/>
              </w:rPr>
              <w:t>численности</w:t>
            </w:r>
            <w:proofErr w:type="gramEnd"/>
            <w:r w:rsidRPr="009137C2">
              <w:rPr>
                <w:spacing w:val="-8"/>
                <w:sz w:val="24"/>
                <w:szCs w:val="24"/>
              </w:rPr>
              <w:t xml:space="preserve"> обучающихся по программам</w:t>
            </w:r>
            <w:r w:rsidRPr="009137C2">
              <w:rPr>
                <w:sz w:val="24"/>
                <w:szCs w:val="24"/>
              </w:rPr>
              <w:t xml:space="preserve"> общего образования (52 процента к 2018 году).</w:t>
            </w:r>
          </w:p>
          <w:p w:rsidR="002C4D74" w:rsidRPr="009137C2" w:rsidRDefault="002C4D74" w:rsidP="009430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137C2">
              <w:rPr>
                <w:rFonts w:cs="Calibri"/>
                <w:sz w:val="24"/>
                <w:szCs w:val="24"/>
              </w:rPr>
              <w:t>Правовое обеспечение:</w:t>
            </w:r>
          </w:p>
          <w:p w:rsidR="002C4D74" w:rsidRPr="009137C2" w:rsidRDefault="002C4D74" w:rsidP="009430C2">
            <w:p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1) реализация долгосрочной областной целевой программы «Одаренные дети Саратовской области» на 2011-2013 годы;</w:t>
            </w:r>
          </w:p>
          <w:p w:rsidR="002C4D74" w:rsidRPr="009137C2" w:rsidRDefault="002C4D74" w:rsidP="009430C2">
            <w:p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 xml:space="preserve">2) реализация статьи 6 Закона Саратовской области от 30 июля </w:t>
            </w:r>
            <w:r w:rsidRPr="009137C2">
              <w:rPr>
                <w:sz w:val="24"/>
                <w:szCs w:val="24"/>
              </w:rPr>
              <w:br/>
              <w:t>2008 года № 220-ЗСО «О физической культуре и спорте»;</w:t>
            </w:r>
          </w:p>
          <w:p w:rsidR="002C4D74" w:rsidRPr="009137C2" w:rsidRDefault="002C4D74" w:rsidP="009430C2">
            <w:p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137C2">
              <w:rPr>
                <w:spacing w:val="-6"/>
                <w:sz w:val="24"/>
                <w:szCs w:val="24"/>
              </w:rPr>
              <w:t>3) принятие распоряжения Правительства</w:t>
            </w:r>
            <w:r w:rsidRPr="009137C2">
              <w:rPr>
                <w:sz w:val="24"/>
                <w:szCs w:val="24"/>
              </w:rPr>
              <w:t xml:space="preserve"> Саратовской области «О разработке долгосрочной областной целевой </w:t>
            </w:r>
            <w:r w:rsidRPr="009137C2">
              <w:rPr>
                <w:spacing w:val="-6"/>
                <w:sz w:val="24"/>
                <w:szCs w:val="24"/>
              </w:rPr>
              <w:t>программы «Одаренные дети Сарато</w:t>
            </w:r>
            <w:r w:rsidRPr="009137C2">
              <w:rPr>
                <w:sz w:val="24"/>
                <w:szCs w:val="24"/>
              </w:rPr>
              <w:t>вской области» на 2014-2016 годы (2013 год);</w:t>
            </w:r>
          </w:p>
          <w:p w:rsidR="00B51B2B" w:rsidRPr="009137C2" w:rsidRDefault="002C4D74" w:rsidP="009430C2">
            <w:pPr>
              <w:suppressAutoHyphens/>
              <w:spacing w:after="0" w:line="240" w:lineRule="auto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137C2">
              <w:rPr>
                <w:sz w:val="24"/>
                <w:szCs w:val="24"/>
              </w:rPr>
              <w:t>4)</w:t>
            </w:r>
            <w:r w:rsidRPr="009137C2">
              <w:rPr>
                <w:spacing w:val="-6"/>
                <w:sz w:val="24"/>
                <w:szCs w:val="24"/>
              </w:rPr>
              <w:t> принятие постановления Правительства</w:t>
            </w:r>
            <w:r w:rsidRPr="009137C2">
              <w:rPr>
                <w:sz w:val="24"/>
                <w:szCs w:val="24"/>
              </w:rPr>
              <w:t xml:space="preserve"> Саратовской области «Об утверждении долгосрочной областной целевой </w:t>
            </w:r>
            <w:r w:rsidRPr="009137C2">
              <w:rPr>
                <w:spacing w:val="-8"/>
                <w:sz w:val="24"/>
                <w:szCs w:val="24"/>
              </w:rPr>
              <w:t>программы</w:t>
            </w:r>
          </w:p>
          <w:p w:rsidR="002C4D74" w:rsidRPr="009430C2" w:rsidRDefault="002C4D74" w:rsidP="009430C2">
            <w:pPr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137C2">
              <w:rPr>
                <w:spacing w:val="-8"/>
                <w:sz w:val="24"/>
                <w:szCs w:val="24"/>
              </w:rPr>
              <w:t xml:space="preserve"> «Одаренные дети Саратовской</w:t>
            </w:r>
            <w:r w:rsidRPr="009137C2">
              <w:rPr>
                <w:sz w:val="24"/>
                <w:szCs w:val="24"/>
              </w:rPr>
              <w:t xml:space="preserve"> области» на 2014-2016 годы (2013 год)</w:t>
            </w:r>
          </w:p>
        </w:tc>
        <w:tc>
          <w:tcPr>
            <w:tcW w:w="1197" w:type="pct"/>
          </w:tcPr>
          <w:p w:rsidR="00983842" w:rsidRPr="002F3494" w:rsidRDefault="00983842" w:rsidP="0098384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проект </w:t>
            </w:r>
            <w:r w:rsidRPr="002F3494">
              <w:rPr>
                <w:sz w:val="24"/>
                <w:szCs w:val="24"/>
              </w:rPr>
              <w:t xml:space="preserve"> государственной программы «Одаренные дети Саратовской области» на 2014-2016 годы, заказчиком которой является м</w:t>
            </w:r>
            <w:r>
              <w:rPr>
                <w:sz w:val="24"/>
                <w:szCs w:val="24"/>
              </w:rPr>
              <w:t>инистерство образования области. В программу</w:t>
            </w:r>
            <w:r w:rsidRPr="002F3494">
              <w:rPr>
                <w:sz w:val="24"/>
                <w:szCs w:val="24"/>
              </w:rPr>
              <w:t xml:space="preserve"> включены мероприятия по организации творческой деятельности и досуговой занятости подростков.</w:t>
            </w:r>
            <w:r>
              <w:rPr>
                <w:sz w:val="24"/>
                <w:szCs w:val="24"/>
              </w:rPr>
              <w:t xml:space="preserve"> </w:t>
            </w:r>
          </w:p>
          <w:p w:rsidR="002C4D74" w:rsidRPr="009430C2" w:rsidRDefault="002C4D74" w:rsidP="009430C2">
            <w:pPr>
              <w:spacing w:after="0" w:line="240" w:lineRule="auto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2C4D74" w:rsidRPr="009430C2" w:rsidTr="00003744">
        <w:trPr>
          <w:cantSplit/>
        </w:trPr>
        <w:tc>
          <w:tcPr>
            <w:tcW w:w="5000" w:type="pct"/>
            <w:gridSpan w:val="9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30C2">
              <w:rPr>
                <w:b/>
                <w:sz w:val="24"/>
                <w:szCs w:val="24"/>
              </w:rPr>
              <w:lastRenderedPageBreak/>
              <w:t>Введение эффективного контракта в системе дополнительного образования детей</w:t>
            </w:r>
          </w:p>
        </w:tc>
      </w:tr>
      <w:tr w:rsidR="004F4B68" w:rsidRPr="009430C2" w:rsidTr="004F4B68">
        <w:trPr>
          <w:cantSplit/>
        </w:trPr>
        <w:tc>
          <w:tcPr>
            <w:tcW w:w="221" w:type="pct"/>
            <w:gridSpan w:val="2"/>
            <w:shd w:val="clear" w:color="auto" w:fill="auto"/>
          </w:tcPr>
          <w:p w:rsidR="004F4B68" w:rsidRPr="009430C2" w:rsidRDefault="004F4B68" w:rsidP="009430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7.</w:t>
            </w:r>
          </w:p>
          <w:p w:rsidR="004F4B68" w:rsidRPr="009430C2" w:rsidRDefault="004F4B68" w:rsidP="009430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4F4B68" w:rsidRPr="009430C2" w:rsidRDefault="004F4B68" w:rsidP="009430C2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shd w:val="clear" w:color="auto" w:fill="auto"/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государственных организаций дополнительного образования детей</w:t>
            </w:r>
          </w:p>
        </w:tc>
        <w:tc>
          <w:tcPr>
            <w:tcW w:w="754" w:type="pct"/>
            <w:shd w:val="clear" w:color="auto" w:fill="auto"/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4F4B68" w:rsidRPr="009430C2" w:rsidRDefault="004F4B68" w:rsidP="009430C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4F4B68" w:rsidRPr="009430C2" w:rsidRDefault="004F4B68" w:rsidP="009430C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отношение среднемесячной заработной платы педагогов государственных </w:t>
            </w:r>
            <w:r w:rsidRPr="009430C2">
              <w:rPr>
                <w:spacing w:val="-10"/>
                <w:sz w:val="24"/>
                <w:szCs w:val="24"/>
              </w:rPr>
              <w:t>организаций дополнительного образования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6"/>
                <w:sz w:val="24"/>
                <w:szCs w:val="24"/>
              </w:rPr>
              <w:t>детей к среднемесячной заработной плат</w:t>
            </w:r>
            <w:r w:rsidRPr="009430C2">
              <w:rPr>
                <w:sz w:val="24"/>
                <w:szCs w:val="24"/>
              </w:rPr>
              <w:t>е по области (100 процентов к 2018 году).</w:t>
            </w:r>
          </w:p>
        </w:tc>
        <w:tc>
          <w:tcPr>
            <w:tcW w:w="1197" w:type="pct"/>
          </w:tcPr>
          <w:p w:rsidR="004F4B68" w:rsidRPr="009430C2" w:rsidRDefault="004F4B68" w:rsidP="004F4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100,5%</w:t>
            </w:r>
          </w:p>
        </w:tc>
      </w:tr>
      <w:tr w:rsidR="004F4B68" w:rsidRPr="009430C2" w:rsidTr="004F4B68">
        <w:trPr>
          <w:cantSplit/>
          <w:trHeight w:val="20"/>
        </w:trPr>
        <w:tc>
          <w:tcPr>
            <w:tcW w:w="210" w:type="pct"/>
            <w:shd w:val="clear" w:color="auto" w:fill="auto"/>
          </w:tcPr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91851">
              <w:rPr>
                <w:sz w:val="24"/>
                <w:szCs w:val="24"/>
              </w:rPr>
              <w:t>7.1.</w:t>
            </w: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91851">
              <w:rPr>
                <w:color w:val="000000"/>
                <w:sz w:val="24"/>
                <w:szCs w:val="24"/>
              </w:rPr>
              <w:t>Разработка и апробация моделей эффективного контракта в дополнительном образовании детей</w:t>
            </w: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4F4B68" w:rsidRPr="00991851" w:rsidRDefault="004F4B68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851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</w:t>
            </w:r>
            <w:r w:rsidRPr="00991851">
              <w:rPr>
                <w:spacing w:val="-6"/>
                <w:sz w:val="24"/>
                <w:szCs w:val="24"/>
              </w:rPr>
              <w:t>органы местного</w:t>
            </w:r>
            <w:r w:rsidRPr="00991851">
              <w:rPr>
                <w:sz w:val="24"/>
                <w:szCs w:val="24"/>
              </w:rPr>
              <w:t xml:space="preserve"> </w:t>
            </w:r>
            <w:r w:rsidRPr="00991851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91851">
              <w:rPr>
                <w:sz w:val="24"/>
                <w:szCs w:val="24"/>
              </w:rPr>
              <w:t xml:space="preserve"> управление в сфере</w:t>
            </w:r>
            <w:r w:rsidRPr="00991851">
              <w:rPr>
                <w:spacing w:val="-14"/>
                <w:sz w:val="24"/>
                <w:szCs w:val="24"/>
              </w:rPr>
              <w:t xml:space="preserve"> </w:t>
            </w:r>
            <w:r w:rsidRPr="00991851">
              <w:rPr>
                <w:spacing w:val="-6"/>
                <w:sz w:val="24"/>
                <w:szCs w:val="24"/>
              </w:rPr>
              <w:t>образования</w:t>
            </w: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851">
              <w:rPr>
                <w:sz w:val="24"/>
                <w:szCs w:val="24"/>
              </w:rPr>
              <w:t xml:space="preserve">(по согласованию), руководители </w:t>
            </w:r>
            <w:r w:rsidRPr="00991851">
              <w:rPr>
                <w:spacing w:val="-8"/>
                <w:sz w:val="24"/>
                <w:szCs w:val="24"/>
              </w:rPr>
              <w:t>организаций дополнительного образования</w:t>
            </w:r>
            <w:r w:rsidRPr="00991851">
              <w:rPr>
                <w:sz w:val="24"/>
                <w:szCs w:val="24"/>
              </w:rPr>
              <w:t xml:space="preserve"> детей (по согласованию)</w:t>
            </w:r>
          </w:p>
        </w:tc>
        <w:tc>
          <w:tcPr>
            <w:tcW w:w="490" w:type="pct"/>
            <w:shd w:val="clear" w:color="auto" w:fill="auto"/>
          </w:tcPr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91851">
              <w:rPr>
                <w:sz w:val="24"/>
                <w:szCs w:val="24"/>
              </w:rPr>
              <w:t xml:space="preserve">  2013 год</w:t>
            </w: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4B68" w:rsidRPr="00991851" w:rsidRDefault="004F4B68" w:rsidP="009430C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 w:val="restart"/>
            <w:shd w:val="clear" w:color="auto" w:fill="auto"/>
          </w:tcPr>
          <w:p w:rsidR="004F4B68" w:rsidRPr="00991851" w:rsidRDefault="004F4B68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991851">
              <w:rPr>
                <w:sz w:val="24"/>
                <w:szCs w:val="24"/>
              </w:rPr>
              <w:t>Правовое обеспечение:</w:t>
            </w:r>
          </w:p>
          <w:p w:rsidR="004F4B68" w:rsidRPr="00991851" w:rsidRDefault="004F4B68" w:rsidP="009430C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91851">
              <w:rPr>
                <w:color w:val="000000"/>
                <w:sz w:val="24"/>
                <w:szCs w:val="24"/>
              </w:rPr>
              <w:t>1) внесение изменений в закон Саратовской области об областном бюджете на очередной финансовый год и плановый период</w:t>
            </w:r>
            <w:r w:rsidRPr="00991851">
              <w:rPr>
                <w:sz w:val="24"/>
                <w:szCs w:val="24"/>
              </w:rPr>
              <w:t xml:space="preserve"> при планировании дополнительных расходов бюджета Саратовской области на повышение </w:t>
            </w:r>
            <w:proofErr w:type="gramStart"/>
            <w:r w:rsidRPr="00991851">
              <w:rPr>
                <w:spacing w:val="-8"/>
                <w:sz w:val="24"/>
                <w:szCs w:val="24"/>
              </w:rPr>
              <w:t>оплаты труда педагогических работников</w:t>
            </w:r>
            <w:r w:rsidRPr="00991851">
              <w:rPr>
                <w:sz w:val="24"/>
                <w:szCs w:val="24"/>
              </w:rPr>
              <w:t xml:space="preserve"> системы дополнительного образования</w:t>
            </w:r>
            <w:proofErr w:type="gramEnd"/>
            <w:r w:rsidRPr="00991851">
              <w:rPr>
                <w:sz w:val="24"/>
                <w:szCs w:val="24"/>
              </w:rPr>
              <w:t>;</w:t>
            </w:r>
          </w:p>
          <w:p w:rsidR="004F4B68" w:rsidRPr="00991851" w:rsidRDefault="004F4B68" w:rsidP="009430C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91851">
              <w:rPr>
                <w:color w:val="000000"/>
                <w:sz w:val="24"/>
                <w:szCs w:val="24"/>
              </w:rPr>
              <w:t>2) приказы министерства образования,</w:t>
            </w:r>
            <w:r w:rsidRPr="00991851">
              <w:rPr>
                <w:sz w:val="24"/>
                <w:szCs w:val="24"/>
              </w:rPr>
              <w:t xml:space="preserve"> министерства молодежной политики, спорта и туризма области, министерства культуры</w:t>
            </w:r>
            <w:r w:rsidRPr="00991851">
              <w:rPr>
                <w:color w:val="000000"/>
                <w:sz w:val="24"/>
                <w:szCs w:val="24"/>
              </w:rPr>
              <w:t xml:space="preserve">  области по  внедрению </w:t>
            </w:r>
            <w:r w:rsidRPr="00991851">
              <w:rPr>
                <w:color w:val="000000"/>
                <w:sz w:val="24"/>
                <w:szCs w:val="24"/>
              </w:rPr>
              <w:lastRenderedPageBreak/>
              <w:t>эффективного контракта;</w:t>
            </w:r>
          </w:p>
          <w:p w:rsidR="004F4B68" w:rsidRPr="00991851" w:rsidRDefault="004F4B68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1851">
              <w:rPr>
                <w:color w:val="000000"/>
                <w:sz w:val="24"/>
                <w:szCs w:val="24"/>
              </w:rPr>
              <w:t xml:space="preserve">3) ежегодные приказы министерства образования области о проведении </w:t>
            </w:r>
            <w:r w:rsidRPr="00991851">
              <w:rPr>
                <w:spacing w:val="-6"/>
                <w:sz w:val="24"/>
                <w:szCs w:val="24"/>
              </w:rPr>
              <w:t>мониторинга численности педагогических</w:t>
            </w:r>
            <w:r w:rsidRPr="00991851">
              <w:rPr>
                <w:sz w:val="24"/>
                <w:szCs w:val="24"/>
              </w:rPr>
              <w:t xml:space="preserve"> работников в учреждениях общего </w:t>
            </w:r>
            <w:r w:rsidRPr="00991851">
              <w:rPr>
                <w:spacing w:val="-12"/>
                <w:sz w:val="24"/>
                <w:szCs w:val="24"/>
              </w:rPr>
              <w:t>образования и их средней заработной платы;</w:t>
            </w:r>
          </w:p>
          <w:p w:rsidR="004F4B68" w:rsidRPr="00991851" w:rsidRDefault="004F4B68" w:rsidP="00943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1851">
              <w:rPr>
                <w:sz w:val="24"/>
                <w:szCs w:val="24"/>
              </w:rPr>
              <w:t>4</w:t>
            </w:r>
            <w:r w:rsidRPr="00991851">
              <w:rPr>
                <w:spacing w:val="-8"/>
                <w:sz w:val="24"/>
                <w:szCs w:val="24"/>
              </w:rPr>
              <w:t>) проведение мониторинга числе</w:t>
            </w:r>
            <w:r w:rsidRPr="00991851">
              <w:rPr>
                <w:sz w:val="24"/>
                <w:szCs w:val="24"/>
              </w:rPr>
              <w:t xml:space="preserve">нности </w:t>
            </w:r>
            <w:r w:rsidRPr="00991851">
              <w:rPr>
                <w:spacing w:val="-8"/>
                <w:sz w:val="24"/>
                <w:szCs w:val="24"/>
              </w:rPr>
              <w:t>педагогических работников в учреждениях</w:t>
            </w:r>
            <w:r w:rsidRPr="00991851">
              <w:rPr>
                <w:sz w:val="24"/>
                <w:szCs w:val="24"/>
              </w:rPr>
              <w:t xml:space="preserve"> дополнительного образования детей </w:t>
            </w:r>
            <w:r w:rsidRPr="00991851">
              <w:rPr>
                <w:sz w:val="24"/>
                <w:szCs w:val="24"/>
              </w:rPr>
              <w:br/>
              <w:t>и их средней заработной платы в соответствии с Указом Президента Российской Федерации от 1 июня 2012 года № 761 «О Национальной стратегии действий в интересах детей на 2012-2017 годы»;</w:t>
            </w:r>
          </w:p>
          <w:p w:rsidR="004F4B68" w:rsidRPr="00991851" w:rsidRDefault="004F4B68" w:rsidP="00FE3B0F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991851">
              <w:rPr>
                <w:sz w:val="24"/>
                <w:szCs w:val="24"/>
              </w:rPr>
              <w:t xml:space="preserve">5) разработка и принятие постановления Правительства Саратовской области </w:t>
            </w:r>
            <w:r w:rsidRPr="00991851">
              <w:rPr>
                <w:spacing w:val="-6"/>
                <w:sz w:val="24"/>
                <w:szCs w:val="24"/>
              </w:rPr>
              <w:t>«О внесении изменений в постановление</w:t>
            </w:r>
            <w:r w:rsidRPr="00991851">
              <w:rPr>
                <w:sz w:val="24"/>
                <w:szCs w:val="24"/>
              </w:rPr>
              <w:t xml:space="preserve"> Правительства Саратовской области «Об оплате труда </w:t>
            </w:r>
            <w:r w:rsidRPr="00991851">
              <w:rPr>
                <w:sz w:val="24"/>
                <w:szCs w:val="24"/>
              </w:rPr>
              <w:lastRenderedPageBreak/>
              <w:t xml:space="preserve">работников </w:t>
            </w:r>
            <w:r w:rsidRPr="00991851">
              <w:rPr>
                <w:spacing w:val="-6"/>
                <w:sz w:val="24"/>
                <w:szCs w:val="24"/>
              </w:rPr>
              <w:t>государственных и казенных бюджетных</w:t>
            </w:r>
            <w:r w:rsidRPr="00991851">
              <w:rPr>
                <w:sz w:val="24"/>
                <w:szCs w:val="24"/>
              </w:rPr>
              <w:t xml:space="preserve"> </w:t>
            </w:r>
            <w:r w:rsidRPr="00991851">
              <w:rPr>
                <w:spacing w:val="-10"/>
                <w:sz w:val="24"/>
                <w:szCs w:val="24"/>
              </w:rPr>
              <w:t>учреждений Саратовской области» (в части</w:t>
            </w:r>
            <w:r w:rsidRPr="00991851">
              <w:rPr>
                <w:sz w:val="24"/>
                <w:szCs w:val="24"/>
              </w:rPr>
              <w:t xml:space="preserve"> уточнения показателей стимулирования </w:t>
            </w:r>
            <w:r w:rsidRPr="00991851">
              <w:rPr>
                <w:spacing w:val="-14"/>
                <w:sz w:val="24"/>
                <w:szCs w:val="24"/>
              </w:rPr>
              <w:t>руководителей образовательных организаций</w:t>
            </w:r>
            <w:r w:rsidRPr="00991851">
              <w:rPr>
                <w:sz w:val="24"/>
                <w:szCs w:val="24"/>
              </w:rPr>
              <w:t xml:space="preserve"> дополнительного образования детей, </w:t>
            </w:r>
            <w:r w:rsidRPr="00991851">
              <w:rPr>
                <w:spacing w:val="-12"/>
                <w:sz w:val="24"/>
                <w:szCs w:val="24"/>
              </w:rPr>
              <w:t>направленных на установление взаимосвязи</w:t>
            </w:r>
            <w:r w:rsidRPr="00991851">
              <w:rPr>
                <w:spacing w:val="-6"/>
                <w:sz w:val="24"/>
                <w:szCs w:val="24"/>
              </w:rPr>
              <w:t xml:space="preserve"> </w:t>
            </w:r>
            <w:r w:rsidRPr="00991851">
              <w:rPr>
                <w:spacing w:val="-18"/>
                <w:sz w:val="24"/>
                <w:szCs w:val="24"/>
              </w:rPr>
              <w:t>между показателями качества предоставляемых</w:t>
            </w:r>
            <w:r w:rsidRPr="00991851">
              <w:rPr>
                <w:sz w:val="24"/>
                <w:szCs w:val="24"/>
              </w:rPr>
              <w:t xml:space="preserve"> государственных (муниципальных) услуг организацией и эффективностью </w:t>
            </w:r>
            <w:r w:rsidRPr="00991851">
              <w:rPr>
                <w:spacing w:val="-12"/>
                <w:sz w:val="24"/>
                <w:szCs w:val="24"/>
              </w:rPr>
              <w:t>деятельности руководителя образовательной</w:t>
            </w:r>
            <w:r w:rsidRPr="00991851">
              <w:rPr>
                <w:spacing w:val="-10"/>
                <w:sz w:val="24"/>
                <w:szCs w:val="24"/>
              </w:rPr>
              <w:t xml:space="preserve"> организации дополнительного образования</w:t>
            </w:r>
            <w:r w:rsidRPr="00991851">
              <w:rPr>
                <w:sz w:val="24"/>
                <w:szCs w:val="24"/>
              </w:rPr>
              <w:t xml:space="preserve"> детей (в</w:t>
            </w:r>
            <w:proofErr w:type="gramEnd"/>
            <w:r w:rsidRPr="00991851">
              <w:rPr>
                <w:sz w:val="24"/>
                <w:szCs w:val="24"/>
              </w:rPr>
              <w:t xml:space="preserve"> том числе по результатам независимой оценки)</w:t>
            </w:r>
          </w:p>
        </w:tc>
        <w:tc>
          <w:tcPr>
            <w:tcW w:w="1197" w:type="pct"/>
          </w:tcPr>
          <w:p w:rsidR="004F4B68" w:rsidRPr="009430C2" w:rsidRDefault="004F4B68" w:rsidP="004F4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нормативных правовых актов запланировано на 2 полугодие 2013 г.</w:t>
            </w:r>
          </w:p>
        </w:tc>
      </w:tr>
      <w:tr w:rsidR="002C4D74" w:rsidRPr="009430C2" w:rsidTr="004F4B68">
        <w:trPr>
          <w:cantSplit/>
          <w:trHeight w:val="20"/>
        </w:trPr>
        <w:tc>
          <w:tcPr>
            <w:tcW w:w="210" w:type="pct"/>
            <w:shd w:val="clear" w:color="auto" w:fill="auto"/>
          </w:tcPr>
          <w:p w:rsidR="002C4D74" w:rsidRPr="009430C2" w:rsidRDefault="002C4D74" w:rsidP="009430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lastRenderedPageBreak/>
              <w:t>7.2. 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C4D74" w:rsidRPr="009430C2" w:rsidRDefault="002C4D74" w:rsidP="0094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30C2">
              <w:rPr>
                <w:color w:val="000000"/>
                <w:spacing w:val="-6"/>
                <w:sz w:val="24"/>
                <w:szCs w:val="24"/>
              </w:rPr>
              <w:t>Внедрение моделей эффективного контракта</w:t>
            </w:r>
            <w:r w:rsidRPr="009430C2">
              <w:rPr>
                <w:color w:val="000000"/>
                <w:sz w:val="24"/>
                <w:szCs w:val="24"/>
              </w:rPr>
              <w:t xml:space="preserve"> </w:t>
            </w:r>
            <w:r w:rsidRPr="009430C2">
              <w:rPr>
                <w:color w:val="000000"/>
                <w:sz w:val="24"/>
                <w:szCs w:val="24"/>
              </w:rPr>
              <w:br/>
              <w:t>в дополнительном образовании детей. Поэтапное повышение 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министерство образования области</w:t>
            </w:r>
          </w:p>
        </w:tc>
        <w:tc>
          <w:tcPr>
            <w:tcW w:w="490" w:type="pct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2013-2018 годы ежемесячно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2C4D74" w:rsidRPr="009430C2" w:rsidRDefault="004F4B68" w:rsidP="009430C2">
            <w:pPr>
              <w:spacing w:after="0" w:line="240" w:lineRule="auto"/>
              <w:rPr>
                <w:sz w:val="24"/>
                <w:szCs w:val="24"/>
              </w:rPr>
            </w:pP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соотве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тст</w:t>
            </w: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вии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3419D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.3.7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аспоряжени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Правительства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Саратовской 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области от 29 декабря 2012 года № 408 – </w:t>
            </w:r>
            <w:proofErr w:type="spellStart"/>
            <w:proofErr w:type="gramStart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«О Плане мероприятий по совершенствованию системы оплаты труда и поэтапного повышению заработной платы работников государственных учреждений Саратовской области»</w:t>
            </w:r>
            <w:r>
              <w:rPr>
                <w:rFonts w:ascii="Arial" w:eastAsiaTheme="minorHAnsi" w:hAnsi="Arial" w:cs="Arial"/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министерством</w:t>
            </w:r>
            <w:r w:rsidRPr="00D52C51">
              <w:rPr>
                <w:color w:val="000000"/>
                <w:sz w:val="24"/>
                <w:szCs w:val="24"/>
              </w:rPr>
              <w:t xml:space="preserve"> образования области </w:t>
            </w:r>
            <w:r>
              <w:rPr>
                <w:color w:val="000000"/>
                <w:sz w:val="24"/>
                <w:szCs w:val="24"/>
              </w:rPr>
              <w:t>ежемесячно проводится</w:t>
            </w:r>
            <w:r w:rsidRPr="00D52C51">
              <w:rPr>
                <w:color w:val="000000"/>
                <w:sz w:val="24"/>
                <w:szCs w:val="24"/>
              </w:rPr>
              <w:t xml:space="preserve"> </w:t>
            </w:r>
            <w:r w:rsidRPr="00D52C51">
              <w:rPr>
                <w:spacing w:val="-6"/>
                <w:sz w:val="24"/>
                <w:szCs w:val="24"/>
              </w:rPr>
              <w:t>мониторинг численности педагогических</w:t>
            </w:r>
            <w:r w:rsidRPr="00D52C51">
              <w:rPr>
                <w:sz w:val="24"/>
                <w:szCs w:val="24"/>
              </w:rPr>
              <w:t xml:space="preserve"> работников в учреждениях общего </w:t>
            </w:r>
            <w:r w:rsidRPr="00D52C51">
              <w:rPr>
                <w:spacing w:val="-12"/>
                <w:sz w:val="24"/>
                <w:szCs w:val="24"/>
              </w:rPr>
              <w:t>образования и их средней заработной платы</w:t>
            </w:r>
          </w:p>
        </w:tc>
      </w:tr>
      <w:tr w:rsidR="002C4D74" w:rsidRPr="009430C2" w:rsidTr="004F4B68">
        <w:trPr>
          <w:cantSplit/>
          <w:trHeight w:val="20"/>
        </w:trPr>
        <w:tc>
          <w:tcPr>
            <w:tcW w:w="210" w:type="pct"/>
            <w:shd w:val="clear" w:color="auto" w:fill="auto"/>
          </w:tcPr>
          <w:p w:rsidR="002C4D74" w:rsidRPr="009430C2" w:rsidRDefault="002C4D74" w:rsidP="009430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7.3. 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C4D74" w:rsidRPr="009430C2" w:rsidRDefault="002C4D74" w:rsidP="009430C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Планирование дополнительных расходов местных бюджетов на повышение </w:t>
            </w:r>
            <w:proofErr w:type="gramStart"/>
            <w:r w:rsidRPr="009430C2">
              <w:rPr>
                <w:sz w:val="24"/>
                <w:szCs w:val="24"/>
              </w:rPr>
              <w:t>оплаты труда педагогических работников образовательных организаций дополнительного образования детей</w:t>
            </w:r>
            <w:proofErr w:type="gramEnd"/>
            <w:r w:rsidRPr="009430C2">
              <w:rPr>
                <w:sz w:val="24"/>
                <w:szCs w:val="24"/>
              </w:rPr>
              <w:t xml:space="preserve"> в соответствии с Указом Президента Российской Федерации от 7 мая 2012 года </w:t>
            </w:r>
            <w:r w:rsidRPr="009430C2">
              <w:rPr>
                <w:sz w:val="24"/>
                <w:szCs w:val="24"/>
              </w:rPr>
              <w:br/>
              <w:t>№ 597 «О мероприятиях по реализации государственной социальной политики»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2C4D74" w:rsidRPr="009430C2" w:rsidRDefault="002C4D74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культуры области, министерство молодежной политики, </w:t>
            </w:r>
            <w:r w:rsidRPr="009430C2">
              <w:rPr>
                <w:bCs/>
                <w:sz w:val="24"/>
                <w:szCs w:val="24"/>
              </w:rPr>
              <w:t xml:space="preserve">спорта и туризма, </w:t>
            </w:r>
            <w:r w:rsidRPr="009430C2">
              <w:rPr>
                <w:sz w:val="24"/>
                <w:szCs w:val="24"/>
              </w:rPr>
              <w:t xml:space="preserve"> органы местного самоуправления </w:t>
            </w:r>
          </w:p>
          <w:p w:rsidR="002C4D74" w:rsidRPr="009430C2" w:rsidRDefault="002C4D74" w:rsidP="00943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2013-2017 годы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2C4D74" w:rsidRPr="009430C2" w:rsidRDefault="004F4B68" w:rsidP="00943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нормативных правовых актов запланировано на 2 полугодие 2013 г.</w:t>
            </w:r>
          </w:p>
        </w:tc>
      </w:tr>
      <w:tr w:rsidR="002C4D74" w:rsidRPr="009430C2" w:rsidTr="004F4B68">
        <w:trPr>
          <w:cantSplit/>
          <w:trHeight w:val="20"/>
        </w:trPr>
        <w:tc>
          <w:tcPr>
            <w:tcW w:w="210" w:type="pct"/>
            <w:shd w:val="clear" w:color="auto" w:fill="auto"/>
          </w:tcPr>
          <w:p w:rsidR="002C4D74" w:rsidRPr="009430C2" w:rsidRDefault="002C4D74" w:rsidP="009430C2">
            <w:pPr>
              <w:spacing w:after="0" w:line="20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0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0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2C4D74" w:rsidRPr="009430C2" w:rsidRDefault="002C4D74" w:rsidP="009430C2">
            <w:pPr>
              <w:widowControl w:val="0"/>
              <w:spacing w:after="0" w:line="20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06" w:lineRule="auto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2C4D74" w:rsidRPr="009430C2" w:rsidRDefault="002C4D74" w:rsidP="009430C2">
            <w:pPr>
              <w:spacing w:after="0" w:line="206" w:lineRule="auto"/>
              <w:rPr>
                <w:sz w:val="24"/>
                <w:szCs w:val="24"/>
              </w:rPr>
            </w:pPr>
          </w:p>
        </w:tc>
      </w:tr>
      <w:tr w:rsidR="002C4D74" w:rsidRPr="009430C2" w:rsidTr="004F4B68">
        <w:trPr>
          <w:cantSplit/>
          <w:trHeight w:val="5823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tabs>
                <w:tab w:val="left" w:pos="2960"/>
              </w:tabs>
              <w:spacing w:after="0" w:line="211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8"/>
                <w:sz w:val="24"/>
                <w:szCs w:val="24"/>
              </w:rPr>
              <w:t>Разработка и внедрение механизмов эффективного</w:t>
            </w:r>
            <w:r w:rsidRPr="009430C2">
              <w:rPr>
                <w:sz w:val="24"/>
                <w:szCs w:val="24"/>
              </w:rPr>
              <w:t xml:space="preserve"> контракта с руководителями образовательных </w:t>
            </w:r>
            <w:r w:rsidRPr="009430C2">
              <w:rPr>
                <w:spacing w:val="-6"/>
                <w:sz w:val="24"/>
                <w:szCs w:val="24"/>
              </w:rPr>
              <w:t>организаций дополнительного образования детей:</w:t>
            </w:r>
          </w:p>
          <w:p w:rsidR="002C4D74" w:rsidRPr="009430C2" w:rsidRDefault="002C4D74" w:rsidP="009430C2">
            <w:pPr>
              <w:autoSpaceDE w:val="0"/>
              <w:autoSpaceDN w:val="0"/>
              <w:adjustRightInd w:val="0"/>
              <w:spacing w:after="0" w:line="211" w:lineRule="auto"/>
              <w:ind w:firstLine="23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430C2">
              <w:rPr>
                <w:color w:val="000000"/>
                <w:sz w:val="24"/>
                <w:szCs w:val="24"/>
              </w:rPr>
              <w:t xml:space="preserve">разработка и утверждение нормативных правовых актов по стимулированию руководителей образовательных организаций </w:t>
            </w:r>
            <w:r w:rsidRPr="009430C2">
              <w:rPr>
                <w:color w:val="000000"/>
                <w:spacing w:val="-8"/>
                <w:sz w:val="24"/>
                <w:szCs w:val="24"/>
              </w:rPr>
              <w:t>дополнительного образования детей, направленных</w:t>
            </w:r>
            <w:r w:rsidRPr="009430C2">
              <w:rPr>
                <w:color w:val="000000"/>
                <w:sz w:val="24"/>
                <w:szCs w:val="24"/>
              </w:rPr>
              <w:t xml:space="preserve"> </w:t>
            </w:r>
            <w:r w:rsidRPr="009430C2">
              <w:rPr>
                <w:color w:val="000000"/>
                <w:spacing w:val="-6"/>
                <w:sz w:val="24"/>
                <w:szCs w:val="24"/>
              </w:rPr>
              <w:t>на установление взаимосвязи между показателями</w:t>
            </w:r>
            <w:r w:rsidRPr="009430C2">
              <w:rPr>
                <w:color w:val="000000"/>
                <w:sz w:val="24"/>
                <w:szCs w:val="24"/>
              </w:rPr>
              <w:t xml:space="preserve"> качества предоставляемых государственных (муниципальных) услуг организацией </w:t>
            </w:r>
            <w:r w:rsidRPr="009430C2">
              <w:rPr>
                <w:color w:val="000000"/>
                <w:sz w:val="24"/>
                <w:szCs w:val="24"/>
              </w:rPr>
              <w:br/>
              <w:t xml:space="preserve">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</w:t>
            </w:r>
            <w:r w:rsidRPr="009430C2">
              <w:rPr>
                <w:color w:val="000000"/>
                <w:sz w:val="24"/>
                <w:szCs w:val="24"/>
              </w:rPr>
              <w:br/>
              <w:t>с компетенцией органов исполнительной власти области, органов местного самоуправления);</w:t>
            </w:r>
            <w:proofErr w:type="gramEnd"/>
          </w:p>
          <w:p w:rsidR="002C4D74" w:rsidRPr="009430C2" w:rsidRDefault="002C4D74" w:rsidP="009430C2">
            <w:pPr>
              <w:spacing w:after="0" w:line="211" w:lineRule="auto"/>
              <w:ind w:firstLine="236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проведение работы по заключению трудовых договоров с руководителями государственных (муниципальных) организаций дополнительного </w:t>
            </w:r>
            <w:r w:rsidRPr="009430C2">
              <w:rPr>
                <w:spacing w:val="-8"/>
                <w:sz w:val="24"/>
                <w:szCs w:val="24"/>
              </w:rPr>
              <w:t>образования детей в соответствии с типовой формой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4"/>
                <w:sz w:val="24"/>
                <w:szCs w:val="24"/>
              </w:rPr>
              <w:t>трудового договора с руководителем государственного</w:t>
            </w:r>
            <w:r w:rsidRPr="009430C2">
              <w:rPr>
                <w:spacing w:val="-6"/>
                <w:sz w:val="24"/>
                <w:szCs w:val="24"/>
              </w:rPr>
              <w:t xml:space="preserve"> (муниципального) учреждения</w:t>
            </w:r>
            <w:r w:rsidRPr="009430C2">
              <w:rPr>
                <w:sz w:val="24"/>
                <w:szCs w:val="24"/>
              </w:rPr>
              <w:t>, утвержденной постановлением Правительства Российской Федерации от 12 апреля 2013 года № 329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11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430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430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2C4D74" w:rsidRPr="009430C2" w:rsidRDefault="002C4D74" w:rsidP="009430C2">
            <w:pPr>
              <w:spacing w:after="0" w:line="211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11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2013-2018 годы</w:t>
            </w:r>
          </w:p>
        </w:tc>
        <w:tc>
          <w:tcPr>
            <w:tcW w:w="10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11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отношение среднемесячной заработной платы педагогов государственных </w:t>
            </w:r>
            <w:r w:rsidRPr="009430C2">
              <w:rPr>
                <w:spacing w:val="-10"/>
                <w:sz w:val="24"/>
                <w:szCs w:val="24"/>
              </w:rPr>
              <w:t>организаций дополнительного образования</w:t>
            </w:r>
            <w:r w:rsidRPr="009430C2">
              <w:rPr>
                <w:sz w:val="24"/>
                <w:szCs w:val="24"/>
              </w:rPr>
              <w:t xml:space="preserve"> детей к среднемесячной заработной плате по области (100 процентов </w:t>
            </w:r>
            <w:r w:rsidRPr="009430C2">
              <w:rPr>
                <w:sz w:val="24"/>
                <w:szCs w:val="24"/>
              </w:rPr>
              <w:br/>
              <w:t>к 2018 году)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2C4D74" w:rsidRPr="009430C2" w:rsidRDefault="004F4B68" w:rsidP="004F4B68">
            <w:pPr>
              <w:spacing w:after="0"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100,5%</w:t>
            </w:r>
          </w:p>
        </w:tc>
      </w:tr>
      <w:tr w:rsidR="002C4D74" w:rsidRPr="009430C2" w:rsidTr="004F4B68">
        <w:trPr>
          <w:cantSplit/>
          <w:trHeight w:val="830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9.</w:t>
            </w:r>
          </w:p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vMerge w:val="restart"/>
            <w:shd w:val="clear" w:color="auto" w:fill="auto"/>
          </w:tcPr>
          <w:p w:rsidR="002C4D74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430C2">
              <w:rPr>
                <w:sz w:val="24"/>
                <w:szCs w:val="24"/>
              </w:rPr>
              <w:t>качества кадрового состава сферы дополнительного образования детей</w:t>
            </w:r>
            <w:proofErr w:type="gramEnd"/>
          </w:p>
          <w:p w:rsidR="00E21378" w:rsidRPr="009430C2" w:rsidRDefault="00E21378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  <w:p w:rsidR="002C4D74" w:rsidRPr="009430C2" w:rsidRDefault="002C4D74" w:rsidP="009430C2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9430C2">
              <w:rPr>
                <w:color w:val="000000"/>
                <w:sz w:val="24"/>
                <w:szCs w:val="24"/>
              </w:rPr>
              <w:t>программы подготовки современных менеджеров организаций дополнительного образования детей</w:t>
            </w:r>
            <w:proofErr w:type="gramEnd"/>
          </w:p>
          <w:p w:rsidR="002C4D74" w:rsidRPr="009430C2" w:rsidRDefault="002C4D74" w:rsidP="002C4D74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 w:val="restart"/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государственное автономное образовательное </w:t>
            </w:r>
            <w:r w:rsidRPr="009430C2">
              <w:rPr>
                <w:spacing w:val="-6"/>
                <w:sz w:val="24"/>
                <w:szCs w:val="24"/>
              </w:rPr>
              <w:t>учреждение дополнительного</w:t>
            </w:r>
            <w:r w:rsidRPr="009430C2">
              <w:rPr>
                <w:sz w:val="24"/>
                <w:szCs w:val="24"/>
              </w:rPr>
              <w:t xml:space="preserve"> профессионального образования «Саратовской институт повышения квалификации </w:t>
            </w:r>
            <w:r w:rsidRPr="009430C2">
              <w:rPr>
                <w:sz w:val="24"/>
                <w:szCs w:val="24"/>
              </w:rPr>
              <w:br/>
              <w:t xml:space="preserve">и переподготовки работников образования» (по согласованию), государственное бюджетное </w:t>
            </w:r>
            <w:r w:rsidRPr="009430C2">
              <w:rPr>
                <w:spacing w:val="-8"/>
                <w:sz w:val="24"/>
                <w:szCs w:val="24"/>
              </w:rPr>
              <w:t>образовательное учреждение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0"/>
                <w:sz w:val="24"/>
                <w:szCs w:val="24"/>
              </w:rPr>
              <w:t>среднего профессионального</w:t>
            </w:r>
            <w:r w:rsidRPr="009430C2">
              <w:rPr>
                <w:sz w:val="24"/>
                <w:szCs w:val="24"/>
              </w:rPr>
              <w:t xml:space="preserve"> образования «Саратовское областное училище олимпийского резерва» </w:t>
            </w:r>
          </w:p>
          <w:p w:rsidR="002C4D74" w:rsidRPr="009430C2" w:rsidRDefault="002C4D74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государственное автономное образовательное </w:t>
            </w:r>
            <w:r w:rsidRPr="009430C2">
              <w:rPr>
                <w:spacing w:val="-6"/>
                <w:sz w:val="24"/>
                <w:szCs w:val="24"/>
              </w:rPr>
              <w:t>учреждение дополнительног</w:t>
            </w:r>
            <w:r w:rsidRPr="009430C2">
              <w:rPr>
                <w:sz w:val="24"/>
                <w:szCs w:val="24"/>
              </w:rPr>
              <w:t xml:space="preserve">о профессионального образования «Саратовской институт повышения квалификации </w:t>
            </w:r>
          </w:p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и переподготовки работников образования» (по согласованию), государственное бюджетное </w:t>
            </w:r>
            <w:r w:rsidRPr="009430C2">
              <w:rPr>
                <w:spacing w:val="-8"/>
                <w:sz w:val="24"/>
                <w:szCs w:val="24"/>
              </w:rPr>
              <w:t>образовательное учреждение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4"/>
                <w:sz w:val="24"/>
                <w:szCs w:val="24"/>
              </w:rPr>
              <w:t>среднего профессионального</w:t>
            </w:r>
            <w:r w:rsidRPr="009430C2">
              <w:rPr>
                <w:sz w:val="24"/>
                <w:szCs w:val="24"/>
              </w:rPr>
              <w:t xml:space="preserve"> образования «Саратовское областное училище олимпийского резерва» </w:t>
            </w:r>
          </w:p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t>доля детей, охваченных образовательными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10"/>
                <w:sz w:val="24"/>
                <w:szCs w:val="24"/>
              </w:rPr>
              <w:t>программами дополнительного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9430C2">
              <w:rPr>
                <w:spacing w:val="-10"/>
                <w:sz w:val="24"/>
                <w:szCs w:val="24"/>
              </w:rPr>
              <w:t>образования</w:t>
            </w:r>
            <w:r w:rsidRPr="009430C2">
              <w:rPr>
                <w:sz w:val="24"/>
                <w:szCs w:val="24"/>
              </w:rPr>
              <w:t xml:space="preserve"> детей, в общей численности детей </w:t>
            </w:r>
            <w:r w:rsidRPr="009430C2">
              <w:rPr>
                <w:sz w:val="24"/>
                <w:szCs w:val="24"/>
              </w:rPr>
              <w:br/>
              <w:t>и молодежи в возрасте 5-18 лет (70 процентов к 2018 году);</w:t>
            </w:r>
          </w:p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удельный вес численности молодых педагогов в возрасте до 30 лет </w:t>
            </w:r>
            <w:r w:rsidRPr="009430C2">
              <w:rPr>
                <w:sz w:val="24"/>
                <w:szCs w:val="24"/>
              </w:rPr>
              <w:br/>
              <w:t xml:space="preserve">в государственных (муниципальных) образовательных организациях дополнительного образования детей </w:t>
            </w:r>
            <w:r w:rsidRPr="009430C2">
              <w:rPr>
                <w:sz w:val="24"/>
                <w:szCs w:val="24"/>
              </w:rPr>
              <w:br/>
              <w:t xml:space="preserve">(45 процентов к 2018 году); </w:t>
            </w:r>
          </w:p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pacing w:val="-6"/>
                <w:sz w:val="24"/>
                <w:szCs w:val="24"/>
              </w:rPr>
              <w:t>удельный вес численности обучающихся</w:t>
            </w:r>
            <w:r w:rsidRPr="009430C2">
              <w:rPr>
                <w:sz w:val="24"/>
                <w:szCs w:val="24"/>
              </w:rPr>
              <w:t xml:space="preserve"> по программам общего </w:t>
            </w:r>
            <w:r w:rsidRPr="009430C2">
              <w:rPr>
                <w:spacing w:val="-6"/>
                <w:sz w:val="24"/>
                <w:szCs w:val="24"/>
              </w:rPr>
              <w:t>образования, участвующих в олимпиадах</w:t>
            </w:r>
            <w:r w:rsidRPr="009430C2">
              <w:rPr>
                <w:sz w:val="24"/>
                <w:szCs w:val="24"/>
              </w:rPr>
              <w:t xml:space="preserve"> и конкурсах различного уровня, в общей </w:t>
            </w:r>
            <w:proofErr w:type="gramStart"/>
            <w:r w:rsidRPr="009430C2">
              <w:rPr>
                <w:spacing w:val="-8"/>
                <w:sz w:val="24"/>
                <w:szCs w:val="24"/>
              </w:rPr>
              <w:t>численности</w:t>
            </w:r>
            <w:proofErr w:type="gramEnd"/>
            <w:r w:rsidRPr="009430C2">
              <w:rPr>
                <w:spacing w:val="-8"/>
                <w:sz w:val="24"/>
                <w:szCs w:val="24"/>
              </w:rPr>
              <w:t xml:space="preserve"> обучающихся по программам</w:t>
            </w:r>
            <w:r w:rsidRPr="009430C2">
              <w:rPr>
                <w:sz w:val="24"/>
                <w:szCs w:val="24"/>
              </w:rPr>
              <w:t xml:space="preserve"> общего образования (52 процентов к 2018 году);</w:t>
            </w:r>
          </w:p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разработка и реализация программ </w:t>
            </w:r>
            <w:r w:rsidRPr="009430C2">
              <w:rPr>
                <w:spacing w:val="-6"/>
                <w:sz w:val="24"/>
                <w:szCs w:val="24"/>
              </w:rPr>
              <w:t>повышения квалификации руководителей</w:t>
            </w:r>
            <w:r w:rsidRPr="009430C2">
              <w:rPr>
                <w:sz w:val="24"/>
                <w:szCs w:val="24"/>
              </w:rPr>
              <w:t xml:space="preserve"> </w:t>
            </w:r>
            <w:r w:rsidRPr="009430C2">
              <w:rPr>
                <w:spacing w:val="-6"/>
                <w:sz w:val="24"/>
                <w:szCs w:val="24"/>
              </w:rPr>
              <w:t>и педагогов организации дополнительного</w:t>
            </w:r>
            <w:r w:rsidRPr="009430C2">
              <w:rPr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003744" w:rsidRPr="00003744" w:rsidRDefault="00003744" w:rsidP="000037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3744">
              <w:rPr>
                <w:sz w:val="24"/>
                <w:szCs w:val="24"/>
              </w:rPr>
              <w:t>В 2012-2013 году в учреждениях дополнительного образования области 3,3 тыс. педагогов. Из них имеют:</w:t>
            </w:r>
          </w:p>
          <w:p w:rsidR="00003744" w:rsidRPr="00003744" w:rsidRDefault="00003744" w:rsidP="000037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3744">
              <w:rPr>
                <w:sz w:val="24"/>
                <w:szCs w:val="24"/>
              </w:rPr>
              <w:t>высшее  профессиональное образование – 1690 педагогов, в т.ч. высшее педагогическое – 1202 чел.;</w:t>
            </w:r>
          </w:p>
          <w:p w:rsidR="00003744" w:rsidRPr="00003744" w:rsidRDefault="00003744" w:rsidP="000037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3744">
              <w:rPr>
                <w:sz w:val="24"/>
                <w:szCs w:val="24"/>
              </w:rPr>
              <w:t>среднее профессиональное образование – 956 педагогов, в т.ч. педагогическое – 341 чел.;</w:t>
            </w:r>
          </w:p>
          <w:p w:rsidR="00003744" w:rsidRPr="00003744" w:rsidRDefault="00003744" w:rsidP="000037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3744">
              <w:rPr>
                <w:sz w:val="24"/>
                <w:szCs w:val="24"/>
              </w:rPr>
              <w:t>начальное профессиональное образование – 194 педагога;</w:t>
            </w:r>
          </w:p>
          <w:p w:rsidR="00003744" w:rsidRPr="00003744" w:rsidRDefault="00003744" w:rsidP="000037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3744">
              <w:rPr>
                <w:sz w:val="24"/>
                <w:szCs w:val="24"/>
              </w:rPr>
              <w:t>среднее (полное) образование – 496 педагогов.</w:t>
            </w:r>
          </w:p>
          <w:p w:rsidR="009020B3" w:rsidRDefault="00003744" w:rsidP="00003744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3744">
              <w:rPr>
                <w:sz w:val="24"/>
                <w:szCs w:val="24"/>
              </w:rPr>
              <w:t xml:space="preserve">Методическую поддержку и курсовую подготовку педагогов  дополнительного образования осуществляет ГАОУ ДПО «Саратовский институт повышения квалификации и переподготовки работников образования». </w:t>
            </w:r>
          </w:p>
          <w:p w:rsidR="0017021B" w:rsidRDefault="009020B3" w:rsidP="00003744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C5A04">
              <w:rPr>
                <w:sz w:val="24"/>
                <w:szCs w:val="24"/>
              </w:rPr>
              <w:t>В целях соблюдения установленных федеральным законодательством ограничений на занятие педагогической деятельностью в учреждениях дополнительного образования детей в образовательных учреждениях дополнительного образования детей сотрудники при приеме</w:t>
            </w:r>
            <w:proofErr w:type="gramEnd"/>
            <w:r w:rsidRPr="004C5A04">
              <w:rPr>
                <w:sz w:val="24"/>
                <w:szCs w:val="24"/>
              </w:rPr>
              <w:t xml:space="preserve"> на работу в обязательном порядке</w:t>
            </w:r>
          </w:p>
          <w:p w:rsidR="0017021B" w:rsidRDefault="0017021B" w:rsidP="00003744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4D74" w:rsidRPr="00003744" w:rsidRDefault="009020B3" w:rsidP="00003744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C5A04">
              <w:rPr>
                <w:sz w:val="24"/>
                <w:szCs w:val="24"/>
              </w:rPr>
              <w:t xml:space="preserve"> представляют справки об отсутствии судимости или факта уголовного преследования или прекращения  уголовного преследования.</w:t>
            </w:r>
            <w:r w:rsidRPr="004C5A04">
              <w:rPr>
                <w:color w:val="365F91"/>
                <w:sz w:val="24"/>
                <w:szCs w:val="24"/>
              </w:rPr>
              <w:t xml:space="preserve"> </w:t>
            </w:r>
            <w:r w:rsidRPr="004C5A04">
              <w:rPr>
                <w:sz w:val="24"/>
                <w:szCs w:val="24"/>
              </w:rPr>
              <w:t>Все уже работающие сотрудники по запросу администрации учреждений получили подтверждение из информационного центра ГУ МВД России по Саратовской области об отсутствии судимости.</w:t>
            </w:r>
            <w:r w:rsidR="00003744" w:rsidRPr="00003744">
              <w:rPr>
                <w:sz w:val="24"/>
                <w:szCs w:val="24"/>
              </w:rPr>
              <w:t xml:space="preserve"> </w:t>
            </w:r>
          </w:p>
        </w:tc>
      </w:tr>
      <w:tr w:rsidR="002C4D74" w:rsidRPr="009430C2" w:rsidTr="004F4B68">
        <w:trPr>
          <w:cantSplit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9.1. </w:t>
            </w:r>
          </w:p>
        </w:tc>
        <w:tc>
          <w:tcPr>
            <w:tcW w:w="1275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 год</w:t>
            </w:r>
          </w:p>
        </w:tc>
        <w:tc>
          <w:tcPr>
            <w:tcW w:w="1065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C4D74" w:rsidRPr="009430C2" w:rsidRDefault="002C4D74" w:rsidP="009430C2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</w:tcPr>
          <w:p w:rsidR="002C4D74" w:rsidRPr="004B66F3" w:rsidRDefault="004B66F3" w:rsidP="004B66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F3">
              <w:rPr>
                <w:rFonts w:ascii="Times New Roman" w:hAnsi="Times New Roman"/>
                <w:sz w:val="24"/>
                <w:szCs w:val="24"/>
              </w:rPr>
              <w:t>представляют справки об отсутствии судимости или факта уголовного преследования или прекращения  уголовного преследования.</w:t>
            </w:r>
            <w:r w:rsidRPr="004B66F3"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</w:t>
            </w:r>
            <w:r w:rsidRPr="004B66F3">
              <w:rPr>
                <w:rFonts w:ascii="Times New Roman" w:hAnsi="Times New Roman"/>
                <w:sz w:val="24"/>
                <w:szCs w:val="24"/>
              </w:rPr>
              <w:t>Все уже работающие сотрудники по запросу администрации учреждений получили подтверждение из информационного центра ГУ МВД России по Саратовской области об отсутствии судимости.</w:t>
            </w:r>
          </w:p>
        </w:tc>
      </w:tr>
      <w:tr w:rsidR="002C4D74" w:rsidRPr="009430C2" w:rsidTr="004F4B68">
        <w:trPr>
          <w:cantSplit/>
        </w:trPr>
        <w:tc>
          <w:tcPr>
            <w:tcW w:w="210" w:type="pct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>9.2. 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C4D74" w:rsidRPr="00AE38F4" w:rsidRDefault="002C4D74" w:rsidP="00AE38F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color w:val="000000"/>
                <w:sz w:val="24"/>
                <w:szCs w:val="24"/>
              </w:rPr>
            </w:pPr>
            <w:r w:rsidRPr="009430C2">
              <w:rPr>
                <w:color w:val="000000"/>
                <w:sz w:val="24"/>
                <w:szCs w:val="24"/>
              </w:rPr>
              <w:t xml:space="preserve">Организация и проведение курсов повышения квалификации и переподготовки современных менеджеров организаций дополнительного образования детей </w:t>
            </w:r>
          </w:p>
        </w:tc>
        <w:tc>
          <w:tcPr>
            <w:tcW w:w="763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2014-2018 годы</w:t>
            </w:r>
          </w:p>
        </w:tc>
        <w:tc>
          <w:tcPr>
            <w:tcW w:w="1065" w:type="pct"/>
            <w:gridSpan w:val="2"/>
            <w:vMerge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2C4D74" w:rsidRPr="00003744" w:rsidRDefault="002C4D74" w:rsidP="000037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4D74" w:rsidRPr="009430C2" w:rsidTr="004F4B68">
        <w:trPr>
          <w:cantSplit/>
        </w:trPr>
        <w:tc>
          <w:tcPr>
            <w:tcW w:w="210" w:type="pct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министерство образования области, министерство молодежной политики, спорта и туризма области, министерство культуры области, органы местного </w:t>
            </w:r>
            <w:r w:rsidRPr="009430C2">
              <w:rPr>
                <w:spacing w:val="-6"/>
                <w:sz w:val="24"/>
                <w:szCs w:val="24"/>
              </w:rPr>
              <w:t>самоуправления, осуществляющие</w:t>
            </w:r>
            <w:r w:rsidRPr="009430C2">
              <w:rPr>
                <w:sz w:val="24"/>
                <w:szCs w:val="24"/>
              </w:rPr>
              <w:t xml:space="preserve"> управление в сфере образования </w:t>
            </w:r>
          </w:p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(по согласованию), руководители организаций </w:t>
            </w:r>
            <w:r w:rsidRPr="009430C2">
              <w:rPr>
                <w:spacing w:val="-6"/>
                <w:sz w:val="24"/>
                <w:szCs w:val="24"/>
              </w:rPr>
              <w:t>дополнительного образования</w:t>
            </w:r>
            <w:r w:rsidRPr="009430C2">
              <w:rPr>
                <w:sz w:val="24"/>
                <w:szCs w:val="24"/>
              </w:rPr>
              <w:t xml:space="preserve"> детей (по согласованию)</w:t>
            </w:r>
          </w:p>
        </w:tc>
        <w:tc>
          <w:tcPr>
            <w:tcW w:w="490" w:type="pct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>2013-2018 годы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информирование через областные </w:t>
            </w:r>
            <w:r w:rsidRPr="009430C2">
              <w:rPr>
                <w:sz w:val="24"/>
                <w:szCs w:val="24"/>
              </w:rPr>
              <w:br/>
              <w:t xml:space="preserve">и муниципальные СМИ, официальный портал министерства образования области </w:t>
            </w:r>
            <w:r w:rsidRPr="009430C2">
              <w:rPr>
                <w:sz w:val="24"/>
                <w:szCs w:val="24"/>
                <w:lang w:val="en-US"/>
              </w:rPr>
              <w:t>www</w:t>
            </w:r>
            <w:r w:rsidRPr="009430C2">
              <w:rPr>
                <w:sz w:val="24"/>
                <w:szCs w:val="24"/>
              </w:rPr>
              <w:t>.</w:t>
            </w:r>
            <w:proofErr w:type="spellStart"/>
            <w:r w:rsidRPr="009430C2">
              <w:rPr>
                <w:sz w:val="24"/>
                <w:szCs w:val="24"/>
                <w:lang w:val="en-US"/>
              </w:rPr>
              <w:t>mi</w:t>
            </w:r>
            <w:r w:rsidR="004568B9">
              <w:rPr>
                <w:sz w:val="24"/>
                <w:szCs w:val="24"/>
                <w:lang w:val="en-US"/>
              </w:rPr>
              <w:t>n</w:t>
            </w:r>
            <w:r w:rsidRPr="009430C2">
              <w:rPr>
                <w:sz w:val="24"/>
                <w:szCs w:val="24"/>
                <w:lang w:val="en-US"/>
              </w:rPr>
              <w:t>obr</w:t>
            </w:r>
            <w:proofErr w:type="spellEnd"/>
            <w:r w:rsidRPr="009430C2">
              <w:rPr>
                <w:sz w:val="24"/>
                <w:szCs w:val="24"/>
              </w:rPr>
              <w:t>.</w:t>
            </w:r>
            <w:proofErr w:type="spellStart"/>
            <w:r w:rsidRPr="009430C2">
              <w:rPr>
                <w:sz w:val="24"/>
                <w:szCs w:val="24"/>
                <w:lang w:val="en-US"/>
              </w:rPr>
              <w:t>saratov</w:t>
            </w:r>
            <w:proofErr w:type="spellEnd"/>
            <w:r w:rsidRPr="009430C2">
              <w:rPr>
                <w:sz w:val="24"/>
                <w:szCs w:val="24"/>
              </w:rPr>
              <w:t>.</w:t>
            </w:r>
            <w:proofErr w:type="spellStart"/>
            <w:r w:rsidRPr="009430C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430C2">
              <w:rPr>
                <w:sz w:val="24"/>
                <w:szCs w:val="24"/>
              </w:rPr>
              <w:t>.</w:t>
            </w:r>
            <w:proofErr w:type="spellStart"/>
            <w:r w:rsidRPr="009430C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430C2">
              <w:rPr>
                <w:sz w:val="24"/>
                <w:szCs w:val="24"/>
              </w:rPr>
              <w:t xml:space="preserve"> ,</w:t>
            </w:r>
          </w:p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9430C2">
              <w:rPr>
                <w:sz w:val="24"/>
                <w:szCs w:val="24"/>
              </w:rPr>
              <w:t xml:space="preserve">официальный портал министерства </w:t>
            </w:r>
            <w:r w:rsidRPr="009430C2">
              <w:rPr>
                <w:spacing w:val="-2"/>
                <w:sz w:val="24"/>
                <w:szCs w:val="24"/>
              </w:rPr>
              <w:t>молодежной политики, спорта и туризма</w:t>
            </w:r>
            <w:r w:rsidRPr="009430C2">
              <w:rPr>
                <w:sz w:val="24"/>
                <w:szCs w:val="24"/>
              </w:rPr>
              <w:t xml:space="preserve"> области</w:t>
            </w:r>
          </w:p>
          <w:p w:rsidR="002C4D74" w:rsidRPr="009430C2" w:rsidRDefault="002C4D74" w:rsidP="009430C2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2C4D74" w:rsidRPr="00C82529" w:rsidRDefault="00FE3B0F" w:rsidP="00C82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E7134">
              <w:rPr>
                <w:spacing w:val="-8"/>
                <w:sz w:val="24"/>
                <w:szCs w:val="24"/>
              </w:rPr>
              <w:t xml:space="preserve">Информационное </w:t>
            </w:r>
            <w:r w:rsidRPr="001E7134">
              <w:rPr>
                <w:spacing w:val="-12"/>
                <w:sz w:val="24"/>
                <w:szCs w:val="24"/>
              </w:rPr>
              <w:t>сопровождение</w:t>
            </w:r>
            <w:r w:rsidRPr="00FE3B0F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осуществляется в соответствии с ежемесячными медиа-планами в электронных и печатных СМИ на официальных сайтах Правительства и министерства образования области</w:t>
            </w:r>
            <w:r w:rsidRPr="00C82529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9430C2" w:rsidRDefault="009430C2"/>
    <w:p w:rsidR="00FE3B0F" w:rsidRDefault="00FE3B0F"/>
    <w:p w:rsidR="00FE3B0F" w:rsidRDefault="00FE3B0F"/>
    <w:p w:rsidR="00FE3B0F" w:rsidRDefault="00FE3B0F"/>
    <w:p w:rsidR="00FE3B0F" w:rsidRDefault="00FE3B0F"/>
    <w:p w:rsidR="00FE3B0F" w:rsidRDefault="00FE3B0F"/>
    <w:p w:rsidR="00FE3B0F" w:rsidRDefault="00FE3B0F"/>
    <w:p w:rsidR="002C4D74" w:rsidRPr="002C4D74" w:rsidRDefault="002C4D74" w:rsidP="002C4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8"/>
          <w:lang w:eastAsia="ru-RU"/>
        </w:rPr>
      </w:pPr>
      <w:r w:rsidRPr="002C4D74">
        <w:rPr>
          <w:rFonts w:eastAsia="Times New Roman" w:cs="Calibri"/>
          <w:b/>
          <w:szCs w:val="28"/>
          <w:lang w:eastAsia="ru-RU"/>
        </w:rPr>
        <w:lastRenderedPageBreak/>
        <w:t>IV. Изменения в сфере профессиональной подготовки и среднего профессионального образования Саратовской области, направленные на повышение эффективности и качества услуг в сфере образования, соотнесенные с этапами перехода к эффективному контракту», срок которых истекает в 2013 году</w:t>
      </w:r>
    </w:p>
    <w:p w:rsidR="002C4D74" w:rsidRPr="002C4D74" w:rsidRDefault="002C4D74" w:rsidP="002C4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</w:p>
    <w:p w:rsidR="002C4D74" w:rsidRPr="002C4D74" w:rsidRDefault="002C4D74" w:rsidP="002C4D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757"/>
        <w:gridCol w:w="2132"/>
        <w:gridCol w:w="1428"/>
        <w:gridCol w:w="3548"/>
        <w:gridCol w:w="3526"/>
      </w:tblGrid>
      <w:tr w:rsidR="002C4D74" w:rsidRPr="002C4D74" w:rsidTr="002C4D74">
        <w:trPr>
          <w:tblHeader/>
        </w:trPr>
        <w:tc>
          <w:tcPr>
            <w:tcW w:w="395" w:type="dxa"/>
            <w:tcBorders>
              <w:right w:val="nil"/>
            </w:tcBorders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757" w:type="dxa"/>
            <w:tcBorders>
              <w:left w:val="nil"/>
            </w:tcBorders>
            <w:shd w:val="clear" w:color="auto" w:fill="auto"/>
            <w:vAlign w:val="center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Ответственные исполнители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Сроки реализации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3526" w:type="dxa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Отчет по выполнению показателей</w:t>
            </w:r>
          </w:p>
        </w:tc>
      </w:tr>
      <w:tr w:rsidR="002C4D74" w:rsidRPr="002C4D74" w:rsidTr="002C4D74">
        <w:tc>
          <w:tcPr>
            <w:tcW w:w="14786" w:type="dxa"/>
            <w:gridSpan w:val="6"/>
            <w:shd w:val="clear" w:color="auto" w:fill="auto"/>
          </w:tcPr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t>Укрепление потенциала системы профессиональной подготовки и среднего профессионального</w:t>
            </w:r>
          </w:p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образования и повышение ее инвестиционной привлекательности</w:t>
            </w: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Мониторинг оценки деятельности организаций, реализующих программы профессиональной подготовки и среднего профессионального образования: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Удельный вес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 (не менее 55 процентов выпускников к 2018 году).</w:t>
            </w:r>
          </w:p>
        </w:tc>
        <w:tc>
          <w:tcPr>
            <w:tcW w:w="3526" w:type="dxa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2.1. Реализация запланированных на 2013-2014 годы мероприятий подпрограммы «Развитие системы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довузовского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профессионального образования» долгосрочной областной целевой программы «Развитие образования в Саратовской области» на 2013-2015 годы. Анализ результатов реализации подпрограммы, оценка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достижения значений показателей ее результативности. Предоставление аналитической и статистической информации о реализации программы в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России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ГКУ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СО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«Региональный центр оценки качества образования»;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ГАОУ СО ДПО «Саратовский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институт повышения квалификации и переподготовки работников образования»</w:t>
            </w: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2013 - 2014 годы</w:t>
            </w: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Постановления Правительства Саратовской области «О внесении изменений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долгосрочную областную целевую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программу «Развитие образования в Саратовской области» на 2013-2015 годы» (2014-2015 годы) в соответствии с методическими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рекомендациями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России по модернизации профессионального образования</w:t>
            </w:r>
          </w:p>
        </w:tc>
        <w:tc>
          <w:tcPr>
            <w:tcW w:w="3526" w:type="dxa"/>
          </w:tcPr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Постановлением Правительства Саратовской области » от  08.05.2013 </w:t>
            </w:r>
            <w:r w:rsidR="00150597">
              <w:rPr>
                <w:rFonts w:eastAsia="Times New Roman"/>
                <w:sz w:val="23"/>
                <w:szCs w:val="23"/>
                <w:lang w:eastAsia="ru-RU"/>
              </w:rPr>
              <w:t>№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238-П «О внесении изменений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долгосрочную областную целевую</w:t>
            </w:r>
          </w:p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программу «Развитие образования в Саратовской области» на 2013-2015 годы были внесены изменения с </w:t>
            </w:r>
            <w:r w:rsidRPr="002C4D74">
              <w:rPr>
                <w:rFonts w:eastAsia="Times New Roman"/>
                <w:bCs/>
                <w:sz w:val="23"/>
                <w:szCs w:val="23"/>
                <w:lang w:eastAsia="ru-RU"/>
              </w:rPr>
              <w:lastRenderedPageBreak/>
              <w:t xml:space="preserve">учетом мероприятий, предусмотренных распоряжением Правительства РФ </w:t>
            </w:r>
            <w:hyperlink r:id="rId5" w:history="1">
              <w:r w:rsidRPr="002C4D74">
                <w:rPr>
                  <w:rFonts w:eastAsia="Times New Roman"/>
                  <w:color w:val="106BBE"/>
                  <w:sz w:val="23"/>
                  <w:szCs w:val="23"/>
                  <w:lang w:eastAsia="ru-RU"/>
                </w:rPr>
                <w:t xml:space="preserve"> </w:t>
              </w:r>
              <w:r w:rsidRPr="002C4D74">
                <w:rPr>
                  <w:rFonts w:eastAsia="Times New Roman"/>
                  <w:sz w:val="23"/>
                  <w:szCs w:val="23"/>
                  <w:lang w:eastAsia="ru-RU"/>
                </w:rPr>
                <w:t xml:space="preserve">от 30 декабря 2012 г. </w:t>
              </w:r>
              <w:r w:rsidR="00150597">
                <w:rPr>
                  <w:rFonts w:eastAsia="Times New Roman"/>
                  <w:sz w:val="23"/>
                  <w:szCs w:val="23"/>
                  <w:lang w:eastAsia="ru-RU"/>
                </w:rPr>
                <w:t>№</w:t>
              </w:r>
              <w:r w:rsidRPr="002C4D74">
                <w:rPr>
                  <w:rFonts w:eastAsia="Times New Roman"/>
                  <w:sz w:val="23"/>
                  <w:szCs w:val="23"/>
                  <w:lang w:eastAsia="ru-RU"/>
                </w:rPr>
                <w:t> 2620-р</w:t>
              </w:r>
            </w:hyperlink>
          </w:p>
          <w:p w:rsidR="002C4D74" w:rsidRPr="002C4D74" w:rsidRDefault="002C4D74" w:rsidP="002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2.3. Включение в региональную программу модернизации профессионального образования мероприятий по созданию условий для получения образования лицами с ограниченными возможностями здоровья, в том числе: </w:t>
            </w:r>
          </w:p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проведение мониторинга беспрепятственного доступа к объектам и услугам образования для инвалидов и организация публичного обсуждения его результатов с преставлением данных в открытом доступе в сети интернет; </w:t>
            </w:r>
          </w:p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учет рекомендаций </w:t>
            </w:r>
            <w:proofErr w:type="spellStart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России по составу оборудования, необходимого для обучения инвалидов на дому; по передаче компьютеров, закупленных для них, в их собственность и пр.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образования области</w:t>
            </w: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2014 - 2015 годы</w:t>
            </w: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Постановления Правительства Саратовской области «О внесении изменений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долгосрочную областную целевую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программу «Развитие образования в Саратовской области» на 2013-2015 годы» (2014-2015 годы) в соответствии с методическими рекомендациями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России по модернизации профессионального образования</w:t>
            </w:r>
          </w:p>
        </w:tc>
        <w:tc>
          <w:tcPr>
            <w:tcW w:w="3526" w:type="dxa"/>
          </w:tcPr>
          <w:p w:rsidR="002C4D74" w:rsidRPr="002C4D74" w:rsidRDefault="002C4D74" w:rsidP="002C4D74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По состоянию на 1 июля 2013 г. из 26 учреждений  среднего профессионального образования, </w:t>
            </w:r>
            <w:r w:rsidRPr="002C4D74">
              <w:rPr>
                <w:rFonts w:eastAsia="Times New Roman"/>
                <w:kern w:val="28"/>
                <w:sz w:val="23"/>
                <w:szCs w:val="23"/>
                <w:lang w:eastAsia="ru-RU"/>
              </w:rPr>
              <w:t>в отношении которых министерство образования Саратовской области осуществляют функции и полномочия учредителя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в 6 (23%) здания учебных корпусов и общежитий приспособлены для обучения лиц с ограниченными возможностями здоровья. Из 39 областных учреждений СПО (26 – министерства образования области, 7 – министерства культуры области, 5 – министерства здравоохранения области, 1 – министерства молодежной политики, спорта и туризма) в 7 (17,9%) здания приспособлены для обучения студентов-инвалидов. Дальнейшее участие в реализации долгосрочной областной целевой программы «Доступная среда» на 2011-2015 годы позволит достичь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показателя 25% приспособленных зданий для обучения лиц с ограниченными возможностями здоровья по областным учреждениям СПО. </w:t>
            </w:r>
          </w:p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2C4D74" w:rsidRPr="002C4D74" w:rsidTr="002C4D74">
        <w:trPr>
          <w:trHeight w:val="422"/>
        </w:trPr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3. </w:t>
            </w: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Создание сети многофункциональных центров прикладных квалификаций: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Количество многофункциональных центров прикладных квалификаций, осуществляющих обучение на базе среднего (полного) общего образования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Создание к 2018 году 9 многофункциональных центров прикладных квалификаций.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b/>
                <w:i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i/>
                <w:sz w:val="23"/>
                <w:szCs w:val="23"/>
                <w:lang w:eastAsia="ru-RU"/>
              </w:rPr>
              <w:t>Нормативно-правовые акты: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1. Приказ министерства образования Саратовской области «Об утверждении Положения о многофункциональном центре прикладных квалификаций» (на основании методических рекомендаций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России по формированию многофункциональных центров  прикладных квалификаций)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2. Соглашения о предоставлении субсидий на реализацию региональной программы  модернизации профессионального образования (при выделении средств на 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предоставление соответствующих субсидий)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3. Приказ министерства образования Саратовской области « Об утверждении плана по созданию многофункциональных центров прикладных квалификаций, включающего определение количества центров и организационной основы для их формирования» (2014 год)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4. Приказ министерства образования Саратовской области «О проведение мониторинга работы многофункциональных центров прикладных квалификаций в Саратовской области» (2014-2018 годы)</w:t>
            </w:r>
          </w:p>
        </w:tc>
        <w:tc>
          <w:tcPr>
            <w:tcW w:w="3526" w:type="dxa"/>
          </w:tcPr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Постановлением Правительства Саратовской области » от  08.05.2013 </w:t>
            </w:r>
            <w:r w:rsidR="00150597">
              <w:rPr>
                <w:rFonts w:eastAsia="Times New Roman"/>
                <w:sz w:val="23"/>
                <w:szCs w:val="23"/>
                <w:lang w:eastAsia="ru-RU"/>
              </w:rPr>
              <w:t>№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238-П «О внесении изменений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  <w:p w:rsidR="002C4D74" w:rsidRPr="002C4D74" w:rsidRDefault="002C4D74" w:rsidP="002C4D74">
            <w:pPr>
              <w:suppressAutoHyphens/>
              <w:spacing w:after="0" w:line="240" w:lineRule="auto"/>
              <w:contextualSpacing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долгосрочную областную целевую</w:t>
            </w:r>
          </w:p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программу «Развитие образования в Саратовской области» на 2013-2015 годы были внесены изменения с учетом мероприятий, предусмотренных распоряжением Правительства РФ </w:t>
            </w:r>
            <w:hyperlink r:id="rId6" w:history="1">
              <w:r w:rsidRPr="002C4D74">
                <w:rPr>
                  <w:rFonts w:eastAsia="Times New Roman"/>
                  <w:color w:val="106BBE"/>
                  <w:sz w:val="23"/>
                  <w:szCs w:val="23"/>
                  <w:lang w:eastAsia="ru-RU"/>
                </w:rPr>
                <w:t xml:space="preserve"> </w:t>
              </w:r>
              <w:r w:rsidRPr="002C4D74">
                <w:rPr>
                  <w:rFonts w:eastAsia="Times New Roman"/>
                  <w:sz w:val="23"/>
                  <w:szCs w:val="23"/>
                  <w:lang w:eastAsia="ru-RU"/>
                </w:rPr>
                <w:t xml:space="preserve">от 30 декабря 2012 г. </w:t>
              </w:r>
              <w:r w:rsidR="00150597">
                <w:rPr>
                  <w:rFonts w:eastAsia="Times New Roman"/>
                  <w:sz w:val="23"/>
                  <w:szCs w:val="23"/>
                  <w:lang w:eastAsia="ru-RU"/>
                </w:rPr>
                <w:t>№</w:t>
              </w:r>
              <w:r w:rsidRPr="002C4D74">
                <w:rPr>
                  <w:rFonts w:eastAsia="Times New Roman"/>
                  <w:sz w:val="23"/>
                  <w:szCs w:val="23"/>
                  <w:lang w:eastAsia="ru-RU"/>
                </w:rPr>
                <w:t> 2620-р</w:t>
              </w:r>
            </w:hyperlink>
            <w:r w:rsidRPr="002C4D74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2C4D74">
              <w:rPr>
                <w:rFonts w:eastAsia="Times New Roman"/>
                <w:bCs/>
                <w:sz w:val="23"/>
                <w:szCs w:val="23"/>
                <w:lang w:eastAsia="ru-RU"/>
              </w:rPr>
              <w:t>и перенесено создание многофункциональных центров прикладных квалификаций, начиная с 2014 года:</w:t>
            </w:r>
          </w:p>
          <w:p w:rsidR="002C4D74" w:rsidRPr="002C4D74" w:rsidRDefault="002C4D74" w:rsidP="002C4D74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- по профилю «Машиностроение и металлообработка» на базе ГБОУ СО СПО «Саратовский техникум промышленных технологий и автомобильного сервиса» (2014 год, с подготовкой по современным производственным технологиям по профилю центра не менее 500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чел. в год);</w:t>
            </w:r>
          </w:p>
          <w:p w:rsidR="002C4D74" w:rsidRPr="002C4D74" w:rsidRDefault="002C4D74" w:rsidP="002C4D74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- по профилю «Строительство и ЖКХ» на базе ГБОУ СО СПО «Саратовский техникум строительных технологий и сферы обслуживания» (2015 год, с подготовкой не менее 600 чел. в год);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- по направлениям «Промышленность и энергетика», «Транспорт» на базе ГБОУ СО СПО «Поволжский колледж технологий и менеджмента» (г. Балаково) (2015 год, с подготовкой не менее 450 чел. в год).</w:t>
            </w:r>
          </w:p>
        </w:tc>
      </w:tr>
      <w:tr w:rsidR="002C4D74" w:rsidRPr="002C4D74" w:rsidTr="000E4CED">
        <w:tc>
          <w:tcPr>
            <w:tcW w:w="14786" w:type="dxa"/>
            <w:gridSpan w:val="6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sz w:val="23"/>
                <w:szCs w:val="23"/>
                <w:lang w:eastAsia="ru-RU"/>
              </w:rPr>
              <w:lastRenderedPageBreak/>
              <w:tab/>
            </w: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Повышение качества профессиональной подготовки и среднего профессионального образования</w:t>
            </w:r>
            <w:r>
              <w:rPr>
                <w:rFonts w:eastAsia="Times New Roman"/>
                <w:b/>
                <w:sz w:val="23"/>
                <w:szCs w:val="23"/>
                <w:lang w:eastAsia="ru-RU"/>
              </w:rPr>
              <w:tab/>
            </w: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Разработка и внедрение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системы оценки качества услуг системы профессиональной подготовки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и среднего профессионального образования: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548" w:type="dxa"/>
            <w:tcBorders>
              <w:bottom w:val="nil"/>
            </w:tcBorders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Наличие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системы оценки деятельности образовательных организаций системы профессионального обучения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и среднего профессионального образования, их руководителей и основных категорий работников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Количество многофункциональных центров прикладных квалификаций, осуществляющих обучение на базе среднего (полного) общего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образования</w:t>
            </w:r>
          </w:p>
        </w:tc>
        <w:tc>
          <w:tcPr>
            <w:tcW w:w="3526" w:type="dxa"/>
            <w:tcBorders>
              <w:bottom w:val="nil"/>
            </w:tcBorders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1. Распоряжение Правительства области от 29 декабря 2012 года № 408 – </w:t>
            </w:r>
            <w:proofErr w:type="spellStart"/>
            <w:proofErr w:type="gramStart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«О Плане мероприятий по совершенствованию системы оплаты труда и поэтапного повышению заработной платы работников государственных учреждений Саратовской области»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2. Приказ министерства образования области от 19 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января 2012 года № 81 «Об утверждении положения о стимулирующих выплатах руководителям государственных областных учреждений образования, за исключением общеобразовательных учреждений»</w:t>
            </w: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5.1. Разработка и утверждение показателей эффективности деятельности подведомственных государственных организаций среднего профессионального образования, их руководителей и основных категорий работников с учетом федеральных методических рекомендаций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здравоохранения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министерство культуры области </w:t>
            </w: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2013 год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Создание к 2018 году 9 прикладных квалификаций многофункциональных центров 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b/>
                <w:i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i/>
                <w:sz w:val="23"/>
                <w:szCs w:val="23"/>
                <w:lang w:eastAsia="ru-RU"/>
              </w:rPr>
              <w:t>Нормативно-правовые акты.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1. Приказы министерств Саратовской области (министерство образования области;</w:t>
            </w:r>
          </w:p>
          <w:p w:rsid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здравоохранения области; министерство культуры области) об утверждении показателей эффективности деятельности подведомственных государственных организаций среднего профессионального образования, их руководителей и основных категорий работников с учетом федеральных методических рекомендаций</w:t>
            </w:r>
          </w:p>
          <w:p w:rsidR="00150597" w:rsidRDefault="00150597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0597" w:rsidRDefault="00150597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0597" w:rsidRDefault="00150597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0597" w:rsidRDefault="00150597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0597" w:rsidRDefault="00150597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0597" w:rsidRPr="002C4D74" w:rsidRDefault="00150597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bottom w:val="single" w:sz="4" w:space="0" w:color="auto"/>
            </w:tcBorders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6. </w:t>
            </w: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Формирование новых принципов распределения государственного задания на реализацию программ профессиональной подготовки и среднего профессионального образования: 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548" w:type="dxa"/>
            <w:tcBorders>
              <w:bottom w:val="nil"/>
            </w:tcBorders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Удельный вес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 (не менее 55 процентов выпускников к 2018 году).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b/>
                <w:i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i/>
                <w:sz w:val="23"/>
                <w:szCs w:val="23"/>
                <w:lang w:eastAsia="ru-RU"/>
              </w:rPr>
              <w:t>Нормативно-правовые акты.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1. Заявка на участие в пилотной апробации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</w:t>
            </w:r>
            <w:proofErr w:type="gram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обучения по программам</w:t>
            </w:r>
            <w:proofErr w:type="gram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профессиональной подготовки и среднего профессионального образования в соответствии с принятым на федеральном уровне планом-графиком апробации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2. Постановление Правительства Саратовской области «Об утверждении порядка проведения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конкурса на установление образовательным организациям, реализующим образовательные программы профессиональной подготовки и среднего профессионального образования, контрольных цифр приема граждан по направлениям подготовки (специальностям) для обучения за счет средств бюджета Саратовской области» (2016 год)</w:t>
            </w:r>
          </w:p>
        </w:tc>
        <w:tc>
          <w:tcPr>
            <w:tcW w:w="3526" w:type="dxa"/>
            <w:tcBorders>
              <w:bottom w:val="nil"/>
            </w:tcBorders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Постановлением Правительства Саратовской области от 17.12.2012 г. № 740-П утвержден Порядок установления имеющим государственную аккредитацию образовательным учреждениям среднего профессионального образования контрольных цифр приема на обучение за счет средств областного бюджета, предусматривающий конкурсную процедуру формирования государственного задания на подготовку кадров.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Формирование на основе прогноза кадровых потребностей проекта ежегодного государственного (регионального) заказа (задания) на подготовку, переподготовку и повышение квалификации кадров за счет средств областного бюджета в областных учреждениях профессионального образования.</w:t>
            </w:r>
          </w:p>
        </w:tc>
      </w:tr>
      <w:tr w:rsidR="002C4D74" w:rsidRPr="002C4D74" w:rsidTr="000E4CED">
        <w:tc>
          <w:tcPr>
            <w:tcW w:w="14786" w:type="dxa"/>
            <w:gridSpan w:val="6"/>
            <w:shd w:val="clear" w:color="auto" w:fill="auto"/>
          </w:tcPr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>Введение эффективного контракта в системе профессиональной подготовки</w:t>
            </w:r>
          </w:p>
          <w:p w:rsidR="002C4D74" w:rsidRPr="002C4D74" w:rsidRDefault="002C4D74" w:rsidP="002C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sz w:val="23"/>
                <w:szCs w:val="23"/>
                <w:lang w:eastAsia="ru-RU"/>
              </w:rPr>
              <w:t>и среднего профессионального образования</w:t>
            </w: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Разработка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образования: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Отношение среднемесячной заработной платы преподавателей и мастеров производственного обучения государственных (муниципальных) образовательных организаций, реализующих программы начального и среднего профессионального образования, к среднемесячной заработной плате в области (100 процентов к 2018 году)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b/>
                <w:i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b/>
                <w:i/>
                <w:sz w:val="23"/>
                <w:szCs w:val="23"/>
                <w:lang w:eastAsia="ru-RU"/>
              </w:rPr>
              <w:t>Нормативно-правовые акты: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1. Приказы министерств Саратовской области (министерство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министерство здравоохранения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области; министерство культуры области) по утверждению системы показателей по стимулированию руководителей образовательных организаций профессиональной подготовки и среднего профессионального образования на основе методических рекомендаций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Минобнауки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России (2013-2014 годы)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2. Приказы министерств Саратовской области (министерство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здравоохранения области; министерство культуры области) об организации сбора и систематизации информации в соответствии с федеральным регламентом (инструментарием) мониторинга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</w:t>
            </w:r>
          </w:p>
        </w:tc>
        <w:tc>
          <w:tcPr>
            <w:tcW w:w="3526" w:type="dxa"/>
          </w:tcPr>
          <w:p w:rsidR="004F4B68" w:rsidRDefault="004F4B68" w:rsidP="004F4B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131,3%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1. Распоряжение Правительства области от 29 декабря 2012 года № 408 – </w:t>
            </w:r>
            <w:proofErr w:type="spellStart"/>
            <w:proofErr w:type="gramStart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«О Плане мероприятий по совершенствованию системы оплаты труда и поэтапного повышению заработной платы работников государственных учреждений Саратовской области»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2. Приказ министерства образования области от 19 января 2012 года № 81 «Об утверждении положения о стимулирующих выплатах руководителям государственных областных учреждений образования, за исключением 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общеобразовательных учреждений»</w:t>
            </w: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8.1. Разработка и утверждение региональных нормативных актов по стимулированию руководителей образовательных организаций системы профессиональной подготовки и среднего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профессионального образования, направленных на установление взаимосвязи между показателями качества предоставляемых организацией государственных услуг и эффективностью деятельности руководителя среднего профессионального образования (в том числе по результатам независимой оценки)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здравоохранения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министерство культуры области</w:t>
            </w: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2013 - 2014 годы</w:t>
            </w: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Приказы министерств Саратовской области (министерство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министерство здравоохранения области; министерство культуры 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области) по утверждению системы показателей по стимулированию руководителей образовательных организаций профессиональной подготовки и среднего профессионального образования на основе методических рекомендаций </w:t>
            </w:r>
            <w:proofErr w:type="spellStart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Минобнауки</w:t>
            </w:r>
            <w:proofErr w:type="spellEnd"/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России (2013-2014 годы)</w:t>
            </w:r>
          </w:p>
        </w:tc>
        <w:tc>
          <w:tcPr>
            <w:tcW w:w="3526" w:type="dxa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Распоряжение Правительства области от 29 декабря 2012 года № 408 – </w:t>
            </w:r>
            <w:proofErr w:type="spellStart"/>
            <w:proofErr w:type="gramStart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«О Плане мероприятий по совершенствованию системы оплаты труда и поэтапного </w:t>
            </w:r>
            <w:r w:rsidRPr="002C4D7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повышению заработной платы работников государственных учреждений Саратовской области»</w:t>
            </w:r>
          </w:p>
        </w:tc>
      </w:tr>
      <w:tr w:rsidR="002C4D74" w:rsidRPr="002C4D74" w:rsidTr="002C4D74">
        <w:tc>
          <w:tcPr>
            <w:tcW w:w="395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757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8.2. Проведение работы по заключению трудовых договоров с руководителями государственных организаций среднего профессионального образования в соответствии с типовой формой договора </w:t>
            </w:r>
          </w:p>
        </w:tc>
        <w:tc>
          <w:tcPr>
            <w:tcW w:w="2132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здравоохранения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культуры области</w:t>
            </w:r>
          </w:p>
        </w:tc>
        <w:tc>
          <w:tcPr>
            <w:tcW w:w="142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2013 - 2018 годы</w:t>
            </w:r>
          </w:p>
        </w:tc>
        <w:tc>
          <w:tcPr>
            <w:tcW w:w="3548" w:type="dxa"/>
            <w:shd w:val="clear" w:color="auto" w:fill="auto"/>
          </w:tcPr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Приказы министерств Саратовской области (министерство образования области;</w:t>
            </w:r>
          </w:p>
          <w:p w:rsidR="002C4D74" w:rsidRPr="002C4D74" w:rsidRDefault="002C4D74" w:rsidP="002C4D74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министерство здравоохранения области; министерство культуры области) об организации сбора и систематизации информации в соответствии с федеральным регламентом (инструментарием) мониторинга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</w:t>
            </w:r>
          </w:p>
        </w:tc>
        <w:tc>
          <w:tcPr>
            <w:tcW w:w="3526" w:type="dxa"/>
          </w:tcPr>
          <w:p w:rsidR="002C4D74" w:rsidRPr="002C4D74" w:rsidRDefault="002C4D74" w:rsidP="00010BF4">
            <w:pPr>
              <w:spacing w:after="0" w:line="240" w:lineRule="auto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2C4D74">
              <w:rPr>
                <w:rFonts w:eastAsia="Times New Roman"/>
                <w:sz w:val="23"/>
                <w:szCs w:val="23"/>
                <w:lang w:eastAsia="ru-RU"/>
              </w:rPr>
              <w:t>Со всеми руководителями учреждений среднего профессионального образования (26), в отношении которых функции и полномочия учредителя осуществляет министерство образования области</w:t>
            </w:r>
            <w:r w:rsidR="00010BF4">
              <w:rPr>
                <w:rFonts w:eastAsia="Times New Roman"/>
                <w:sz w:val="23"/>
                <w:szCs w:val="23"/>
                <w:lang w:eastAsia="ru-RU"/>
              </w:rPr>
              <w:t>,</w:t>
            </w:r>
            <w:r w:rsidRPr="002C4D74">
              <w:rPr>
                <w:rFonts w:eastAsia="Times New Roman"/>
                <w:sz w:val="23"/>
                <w:szCs w:val="23"/>
                <w:lang w:eastAsia="ru-RU"/>
              </w:rPr>
              <w:t xml:space="preserve"> заключены трудовые договор</w:t>
            </w:r>
            <w:r w:rsidR="00010BF4">
              <w:rPr>
                <w:rFonts w:eastAsia="Times New Roman"/>
                <w:sz w:val="23"/>
                <w:szCs w:val="23"/>
                <w:lang w:eastAsia="ru-RU"/>
              </w:rPr>
              <w:t>ы</w:t>
            </w:r>
          </w:p>
        </w:tc>
      </w:tr>
    </w:tbl>
    <w:p w:rsidR="002C4D74" w:rsidRDefault="002C4D74"/>
    <w:sectPr w:rsidR="002C4D74" w:rsidSect="009430C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C2"/>
    <w:rsid w:val="00003744"/>
    <w:rsid w:val="00010BF4"/>
    <w:rsid w:val="0008320A"/>
    <w:rsid w:val="000E4CED"/>
    <w:rsid w:val="000F5594"/>
    <w:rsid w:val="00150597"/>
    <w:rsid w:val="0017021B"/>
    <w:rsid w:val="001D7446"/>
    <w:rsid w:val="002554EC"/>
    <w:rsid w:val="00285C95"/>
    <w:rsid w:val="002C4D74"/>
    <w:rsid w:val="00313C7D"/>
    <w:rsid w:val="00384689"/>
    <w:rsid w:val="004028A7"/>
    <w:rsid w:val="0042227D"/>
    <w:rsid w:val="004568B9"/>
    <w:rsid w:val="004654D1"/>
    <w:rsid w:val="004B66F3"/>
    <w:rsid w:val="004C5A04"/>
    <w:rsid w:val="004F4B68"/>
    <w:rsid w:val="00511D80"/>
    <w:rsid w:val="00544D6D"/>
    <w:rsid w:val="005A6875"/>
    <w:rsid w:val="005C1607"/>
    <w:rsid w:val="005D13B5"/>
    <w:rsid w:val="0060305A"/>
    <w:rsid w:val="00623E6A"/>
    <w:rsid w:val="006971EC"/>
    <w:rsid w:val="00717B9A"/>
    <w:rsid w:val="00770E3C"/>
    <w:rsid w:val="00794CAD"/>
    <w:rsid w:val="0083288D"/>
    <w:rsid w:val="008414E9"/>
    <w:rsid w:val="008C7A07"/>
    <w:rsid w:val="009020B3"/>
    <w:rsid w:val="009137C2"/>
    <w:rsid w:val="009430C2"/>
    <w:rsid w:val="00983842"/>
    <w:rsid w:val="00991851"/>
    <w:rsid w:val="009F444B"/>
    <w:rsid w:val="00A950B2"/>
    <w:rsid w:val="00AE38F4"/>
    <w:rsid w:val="00B51B2B"/>
    <w:rsid w:val="00B6745A"/>
    <w:rsid w:val="00B75868"/>
    <w:rsid w:val="00B850CB"/>
    <w:rsid w:val="00C248BB"/>
    <w:rsid w:val="00C82529"/>
    <w:rsid w:val="00CD0C19"/>
    <w:rsid w:val="00D11A6A"/>
    <w:rsid w:val="00D80A8F"/>
    <w:rsid w:val="00D8701E"/>
    <w:rsid w:val="00DB64E5"/>
    <w:rsid w:val="00E21378"/>
    <w:rsid w:val="00F31C53"/>
    <w:rsid w:val="00FE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C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43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C5A04"/>
    <w:pPr>
      <w:ind w:left="720"/>
      <w:contextualSpacing/>
    </w:pPr>
    <w:rPr>
      <w:rFonts w:ascii="Calibri" w:hAnsi="Calibr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C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43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846.0" TargetMode="External"/><Relationship Id="rId5" Type="http://schemas.openxmlformats.org/officeDocument/2006/relationships/hyperlink" Target="garantF1://70191846.0" TargetMode="External"/><Relationship Id="rId4" Type="http://schemas.openxmlformats.org/officeDocument/2006/relationships/hyperlink" Target="http://www.minobr.saratov.gov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45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Тикунова</dc:creator>
  <cp:lastModifiedBy>lp.leonteva</cp:lastModifiedBy>
  <cp:revision>3</cp:revision>
  <cp:lastPrinted>2013-07-18T09:25:00Z</cp:lastPrinted>
  <dcterms:created xsi:type="dcterms:W3CDTF">2013-08-22T07:46:00Z</dcterms:created>
  <dcterms:modified xsi:type="dcterms:W3CDTF">2013-08-22T08:07:00Z</dcterms:modified>
</cp:coreProperties>
</file>